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3B6FF" w14:textId="77777777" w:rsidR="00206134" w:rsidRPr="00040CC6" w:rsidRDefault="00206134" w:rsidP="00E85882">
      <w:pPr>
        <w:rPr>
          <w:rFonts w:eastAsia="Verdana" w:cs="Arial"/>
          <w:b/>
          <w:noProof/>
          <w:szCs w:val="24"/>
        </w:rPr>
      </w:pPr>
    </w:p>
    <w:p w14:paraId="74613CBC" w14:textId="77777777" w:rsidR="00206134" w:rsidRPr="00040CC6" w:rsidRDefault="00206134" w:rsidP="00E85882">
      <w:pPr>
        <w:rPr>
          <w:rFonts w:eastAsia="Verdana" w:cs="Arial"/>
          <w:b/>
          <w:noProof/>
          <w:szCs w:val="24"/>
        </w:rPr>
      </w:pPr>
    </w:p>
    <w:p w14:paraId="60E1939D" w14:textId="4B40148D" w:rsidR="00206134" w:rsidRPr="00040CC6" w:rsidRDefault="00206134" w:rsidP="00E85882">
      <w:pPr>
        <w:rPr>
          <w:rFonts w:eastAsia="Verdana" w:cs="Arial"/>
          <w:b/>
          <w:noProof/>
          <w:szCs w:val="24"/>
        </w:rPr>
      </w:pPr>
      <w:r w:rsidRPr="00040CC6">
        <w:rPr>
          <w:rFonts w:eastAsia="Verdana" w:cs="Arial"/>
          <w:b/>
          <w:noProof/>
          <w:szCs w:val="24"/>
        </w:rPr>
        <w:t>DOKUMENT:</w:t>
      </w:r>
    </w:p>
    <w:p w14:paraId="48E8DA15" w14:textId="61CDE6F6" w:rsidR="00206134" w:rsidRPr="00040CC6" w:rsidRDefault="00206134" w:rsidP="00E85882">
      <w:pPr>
        <w:ind w:left="1440"/>
        <w:rPr>
          <w:rFonts w:eastAsia="Verdana" w:cs="Arial"/>
          <w:b/>
          <w:noProof/>
          <w:szCs w:val="24"/>
        </w:rPr>
      </w:pPr>
      <w:r w:rsidRPr="00040CC6">
        <w:rPr>
          <w:rFonts w:eastAsia="Verdana" w:cs="Arial"/>
          <w:b/>
          <w:noProof/>
          <w:szCs w:val="24"/>
        </w:rPr>
        <w:t xml:space="preserve">NAVODILA ZA UPORABO </w:t>
      </w:r>
      <w:bookmarkStart w:id="0" w:name="_Hlk92622947"/>
      <w:r w:rsidRPr="00040CC6">
        <w:rPr>
          <w:rFonts w:eastAsia="Verdana" w:cs="Arial"/>
          <w:b/>
          <w:noProof/>
          <w:szCs w:val="24"/>
        </w:rPr>
        <w:t>PORTALA</w:t>
      </w:r>
      <w:r w:rsidR="00F038ED" w:rsidRPr="00040CC6">
        <w:rPr>
          <w:rFonts w:eastAsia="Verdana" w:cs="Arial"/>
          <w:b/>
          <w:noProof/>
          <w:szCs w:val="24"/>
        </w:rPr>
        <w:t xml:space="preserve"> </w:t>
      </w:r>
      <w:r w:rsidRPr="00040CC6">
        <w:rPr>
          <w:rFonts w:eastAsia="Verdana" w:cs="Arial"/>
          <w:b/>
          <w:noProof/>
          <w:szCs w:val="24"/>
        </w:rPr>
        <w:t>E</w:t>
      </w:r>
      <w:bookmarkEnd w:id="0"/>
      <w:r w:rsidR="00E0675B" w:rsidRPr="00040CC6">
        <w:rPr>
          <w:rFonts w:eastAsia="Verdana" w:cs="Arial"/>
          <w:b/>
          <w:noProof/>
          <w:szCs w:val="24"/>
        </w:rPr>
        <w:t>PONUDBE.SI</w:t>
      </w:r>
      <w:r w:rsidR="0009643E" w:rsidRPr="00040CC6">
        <w:rPr>
          <w:rFonts w:eastAsia="Verdana" w:cs="Arial"/>
          <w:b/>
          <w:noProof/>
          <w:szCs w:val="24"/>
        </w:rPr>
        <w:t xml:space="preserve"> ZA </w:t>
      </w:r>
      <w:r w:rsidR="00E15319" w:rsidRPr="00040CC6">
        <w:rPr>
          <w:rFonts w:eastAsia="Verdana" w:cs="Arial"/>
          <w:b/>
          <w:noProof/>
          <w:szCs w:val="24"/>
        </w:rPr>
        <w:t>NAROČNIKE</w:t>
      </w:r>
    </w:p>
    <w:p w14:paraId="28032E9F" w14:textId="77777777" w:rsidR="00206134" w:rsidRPr="00040CC6" w:rsidRDefault="00206134" w:rsidP="00E85882">
      <w:pPr>
        <w:rPr>
          <w:rFonts w:eastAsia="Verdana" w:cs="Arial"/>
          <w:b/>
          <w:noProof/>
          <w:szCs w:val="24"/>
        </w:rPr>
      </w:pPr>
      <w:r w:rsidRPr="00040CC6">
        <w:rPr>
          <w:rFonts w:eastAsia="Verdana" w:cs="Arial"/>
          <w:b/>
          <w:noProof/>
          <w:szCs w:val="24"/>
        </w:rPr>
        <w:t>VERZIJA:</w:t>
      </w:r>
    </w:p>
    <w:p w14:paraId="1D205F2F" w14:textId="08979868" w:rsidR="00206134" w:rsidRPr="00040CC6" w:rsidRDefault="00206134" w:rsidP="00E85882">
      <w:pPr>
        <w:rPr>
          <w:rFonts w:eastAsia="Verdana" w:cs="Arial"/>
          <w:b/>
          <w:noProof/>
          <w:szCs w:val="24"/>
        </w:rPr>
      </w:pPr>
      <w:r w:rsidRPr="00040CC6">
        <w:rPr>
          <w:rFonts w:eastAsia="Verdana" w:cs="Arial"/>
          <w:b/>
          <w:noProof/>
          <w:szCs w:val="24"/>
        </w:rPr>
        <w:tab/>
      </w:r>
      <w:r w:rsidRPr="00040CC6">
        <w:rPr>
          <w:rFonts w:eastAsia="Verdana" w:cs="Arial"/>
          <w:b/>
          <w:noProof/>
          <w:szCs w:val="24"/>
        </w:rPr>
        <w:tab/>
      </w:r>
      <w:r w:rsidR="003014C5" w:rsidRPr="00040CC6">
        <w:rPr>
          <w:rFonts w:eastAsia="Verdana" w:cs="Arial"/>
          <w:b/>
          <w:noProof/>
          <w:szCs w:val="24"/>
        </w:rPr>
        <w:t>1.</w:t>
      </w:r>
      <w:r w:rsidR="001B38BF">
        <w:rPr>
          <w:rFonts w:eastAsia="Verdana" w:cs="Arial"/>
          <w:b/>
          <w:noProof/>
          <w:szCs w:val="24"/>
        </w:rPr>
        <w:t>1</w:t>
      </w:r>
    </w:p>
    <w:p w14:paraId="7DF0443E" w14:textId="77777777" w:rsidR="00206134" w:rsidRPr="00040CC6" w:rsidRDefault="00206134" w:rsidP="00E85882">
      <w:pPr>
        <w:rPr>
          <w:rFonts w:eastAsia="Verdana" w:cs="Arial"/>
          <w:b/>
          <w:noProof/>
          <w:szCs w:val="24"/>
        </w:rPr>
      </w:pPr>
      <w:r w:rsidRPr="00040CC6">
        <w:rPr>
          <w:rFonts w:eastAsia="Verdana" w:cs="Arial"/>
          <w:b/>
          <w:noProof/>
          <w:szCs w:val="24"/>
        </w:rPr>
        <w:t>DATUM:</w:t>
      </w:r>
    </w:p>
    <w:p w14:paraId="05770B3E" w14:textId="0D3822D8" w:rsidR="00206134" w:rsidRPr="00040CC6" w:rsidRDefault="00206134" w:rsidP="00E85882">
      <w:pPr>
        <w:rPr>
          <w:rFonts w:eastAsia="Verdana" w:cs="Arial"/>
          <w:b/>
          <w:noProof/>
          <w:szCs w:val="24"/>
        </w:rPr>
      </w:pPr>
      <w:r w:rsidRPr="00040CC6">
        <w:rPr>
          <w:rFonts w:eastAsia="Verdana" w:cs="Arial"/>
          <w:b/>
          <w:noProof/>
          <w:szCs w:val="24"/>
        </w:rPr>
        <w:tab/>
      </w:r>
      <w:r w:rsidRPr="00040CC6">
        <w:rPr>
          <w:rFonts w:eastAsia="Verdana" w:cs="Arial"/>
          <w:b/>
          <w:noProof/>
          <w:szCs w:val="24"/>
        </w:rPr>
        <w:tab/>
      </w:r>
      <w:r w:rsidR="00BB3787" w:rsidRPr="00040CC6">
        <w:rPr>
          <w:rFonts w:eastAsia="Verdana" w:cs="Arial"/>
          <w:b/>
          <w:noProof/>
          <w:szCs w:val="24"/>
        </w:rPr>
        <w:t xml:space="preserve">04 </w:t>
      </w:r>
      <w:r w:rsidR="00E0675B" w:rsidRPr="00040CC6">
        <w:rPr>
          <w:rFonts w:eastAsia="Verdana" w:cs="Arial"/>
          <w:b/>
          <w:noProof/>
          <w:szCs w:val="24"/>
        </w:rPr>
        <w:t>.</w:t>
      </w:r>
      <w:r w:rsidR="00BB3787" w:rsidRPr="00040CC6">
        <w:rPr>
          <w:rFonts w:eastAsia="Verdana" w:cs="Arial"/>
          <w:b/>
          <w:noProof/>
          <w:szCs w:val="24"/>
        </w:rPr>
        <w:t xml:space="preserve"> 09</w:t>
      </w:r>
      <w:r w:rsidR="00E0675B" w:rsidRPr="00040CC6">
        <w:rPr>
          <w:rFonts w:eastAsia="Verdana" w:cs="Arial"/>
          <w:b/>
          <w:noProof/>
          <w:szCs w:val="24"/>
        </w:rPr>
        <w:t>.</w:t>
      </w:r>
      <w:r w:rsidR="00BB3787" w:rsidRPr="00040CC6">
        <w:rPr>
          <w:rFonts w:eastAsia="Verdana" w:cs="Arial"/>
          <w:b/>
          <w:noProof/>
          <w:szCs w:val="24"/>
        </w:rPr>
        <w:t xml:space="preserve"> </w:t>
      </w:r>
      <w:r w:rsidR="00E0675B" w:rsidRPr="00040CC6">
        <w:rPr>
          <w:rFonts w:eastAsia="Verdana" w:cs="Arial"/>
          <w:b/>
          <w:noProof/>
          <w:szCs w:val="24"/>
        </w:rPr>
        <w:t>2023</w:t>
      </w:r>
    </w:p>
    <w:p w14:paraId="1724AAE1" w14:textId="77777777" w:rsidR="00206134" w:rsidRPr="00040CC6" w:rsidRDefault="00206134" w:rsidP="00E85882">
      <w:pPr>
        <w:rPr>
          <w:rFonts w:eastAsia="Verdana" w:cs="Arial"/>
          <w:b/>
          <w:noProof/>
          <w:szCs w:val="24"/>
        </w:rPr>
      </w:pPr>
    </w:p>
    <w:p w14:paraId="74BC3993" w14:textId="77777777" w:rsidR="00206134" w:rsidRPr="00040CC6" w:rsidRDefault="00206134" w:rsidP="00E85882">
      <w:pPr>
        <w:rPr>
          <w:rFonts w:eastAsia="Verdana" w:cs="Arial"/>
          <w:b/>
          <w:noProof/>
          <w:szCs w:val="24"/>
        </w:rPr>
      </w:pPr>
      <w:r w:rsidRPr="00040CC6">
        <w:rPr>
          <w:rFonts w:eastAsia="Verdana" w:cs="Arial"/>
          <w:b/>
          <w:noProof/>
          <w:szCs w:val="24"/>
        </w:rPr>
        <w:t>VSEBINA:</w:t>
      </w:r>
    </w:p>
    <w:p w14:paraId="73F9B350" w14:textId="77777777" w:rsidR="00206134" w:rsidRPr="00040CC6" w:rsidRDefault="00206134" w:rsidP="00E85882">
      <w:pPr>
        <w:rPr>
          <w:rFonts w:eastAsia="Verdana" w:cs="Arial"/>
          <w:b/>
          <w:noProof/>
          <w:szCs w:val="24"/>
        </w:rPr>
      </w:pPr>
    </w:p>
    <w:p w14:paraId="00097D0B" w14:textId="7A04B4F3" w:rsidR="00477785" w:rsidRPr="00040CC6" w:rsidRDefault="00206134" w:rsidP="00210EB1">
      <w:pPr>
        <w:jc w:val="center"/>
        <w:rPr>
          <w:rFonts w:eastAsia="Verdana" w:cs="Arial"/>
          <w:b/>
          <w:noProof/>
          <w:szCs w:val="24"/>
        </w:rPr>
      </w:pPr>
      <w:r w:rsidRPr="00040CC6">
        <w:rPr>
          <w:rFonts w:eastAsia="Verdana" w:cs="Arial"/>
          <w:b/>
          <w:noProof/>
          <w:szCs w:val="24"/>
        </w:rPr>
        <w:t>NAVODILA ZA UPORABO</w:t>
      </w:r>
    </w:p>
    <w:p w14:paraId="4D60E817" w14:textId="2B8EEF27" w:rsidR="00206134" w:rsidRPr="00040CC6" w:rsidRDefault="00206134" w:rsidP="00210EB1">
      <w:pPr>
        <w:jc w:val="center"/>
        <w:rPr>
          <w:rFonts w:eastAsia="Verdana" w:cs="Arial"/>
          <w:b/>
          <w:noProof/>
          <w:szCs w:val="24"/>
        </w:rPr>
      </w:pPr>
      <w:r w:rsidRPr="00040CC6">
        <w:rPr>
          <w:rFonts w:eastAsia="Verdana" w:cs="Arial"/>
          <w:b/>
          <w:noProof/>
          <w:szCs w:val="24"/>
        </w:rPr>
        <w:t>PORTALA</w:t>
      </w:r>
      <w:r w:rsidR="002550F1" w:rsidRPr="00040CC6">
        <w:rPr>
          <w:rFonts w:eastAsia="Verdana" w:cs="Arial"/>
          <w:b/>
          <w:noProof/>
          <w:szCs w:val="24"/>
        </w:rPr>
        <w:t xml:space="preserve"> </w:t>
      </w:r>
      <w:r w:rsidRPr="00040CC6">
        <w:rPr>
          <w:rFonts w:eastAsia="Verdana" w:cs="Arial"/>
          <w:b/>
          <w:noProof/>
          <w:szCs w:val="24"/>
        </w:rPr>
        <w:t>E</w:t>
      </w:r>
      <w:r w:rsidR="00E0675B" w:rsidRPr="00040CC6">
        <w:rPr>
          <w:rFonts w:eastAsia="Verdana" w:cs="Arial"/>
          <w:b/>
          <w:noProof/>
          <w:szCs w:val="24"/>
        </w:rPr>
        <w:t>PONUDBE.</w:t>
      </w:r>
      <w:r w:rsidRPr="00040CC6">
        <w:rPr>
          <w:rFonts w:eastAsia="Verdana" w:cs="Arial"/>
          <w:b/>
          <w:noProof/>
          <w:szCs w:val="24"/>
        </w:rPr>
        <w:t>SI</w:t>
      </w:r>
      <w:r w:rsidR="00741EF0">
        <w:rPr>
          <w:rFonts w:eastAsia="Verdana" w:cs="Arial"/>
          <w:b/>
          <w:noProof/>
          <w:szCs w:val="24"/>
        </w:rPr>
        <w:t xml:space="preserve"> ZA NAROČNIKE</w:t>
      </w:r>
    </w:p>
    <w:p w14:paraId="2EFCC364" w14:textId="77777777" w:rsidR="00206134" w:rsidRPr="00040CC6" w:rsidRDefault="00206134" w:rsidP="00E85882">
      <w:pPr>
        <w:rPr>
          <w:rFonts w:eastAsia="Verdana" w:cs="Arial"/>
          <w:b/>
          <w:noProof/>
          <w:szCs w:val="24"/>
        </w:rPr>
      </w:pPr>
    </w:p>
    <w:p w14:paraId="19B4A714" w14:textId="3029F37C" w:rsidR="00206134" w:rsidRPr="00040CC6" w:rsidRDefault="00E0675B" w:rsidP="00E85882">
      <w:pPr>
        <w:pStyle w:val="StyleArial10ptLeft"/>
        <w:rPr>
          <w:rFonts w:eastAsia="Verdana" w:cs="Arial"/>
          <w:noProof/>
          <w:sz w:val="24"/>
          <w:szCs w:val="24"/>
        </w:rPr>
      </w:pPr>
      <w:r w:rsidRPr="00040CC6">
        <w:rPr>
          <w:rFonts w:eastAsia="Verdana" w:cs="Arial"/>
          <w:noProof/>
          <w:sz w:val="24"/>
          <w:szCs w:val="24"/>
        </w:rPr>
        <w:drawing>
          <wp:inline distT="0" distB="0" distL="0" distR="0" wp14:anchorId="546EA999" wp14:editId="50BB2982">
            <wp:extent cx="6047105" cy="2889885"/>
            <wp:effectExtent l="0" t="0" r="0" b="5715"/>
            <wp:docPr id="2738930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93090" name=""/>
                    <pic:cNvPicPr/>
                  </pic:nvPicPr>
                  <pic:blipFill>
                    <a:blip r:embed="rId11"/>
                    <a:stretch>
                      <a:fillRect/>
                    </a:stretch>
                  </pic:blipFill>
                  <pic:spPr>
                    <a:xfrm>
                      <a:off x="0" y="0"/>
                      <a:ext cx="6047105" cy="2889885"/>
                    </a:xfrm>
                    <a:prstGeom prst="rect">
                      <a:avLst/>
                    </a:prstGeom>
                  </pic:spPr>
                </pic:pic>
              </a:graphicData>
            </a:graphic>
          </wp:inline>
        </w:drawing>
      </w:r>
    </w:p>
    <w:p w14:paraId="10A7C823" w14:textId="76C4075D" w:rsidR="00082DB6" w:rsidRPr="00040CC6" w:rsidRDefault="00082DB6" w:rsidP="00E85882">
      <w:pPr>
        <w:pStyle w:val="StyleArial10ptLeft"/>
        <w:rPr>
          <w:rFonts w:eastAsia="Verdana" w:cs="Arial"/>
          <w:noProof/>
          <w:sz w:val="24"/>
          <w:szCs w:val="24"/>
        </w:rPr>
      </w:pPr>
    </w:p>
    <w:p w14:paraId="2C17D305" w14:textId="77777777" w:rsidR="00082DB6" w:rsidRPr="00040CC6" w:rsidRDefault="00082DB6" w:rsidP="00E85882">
      <w:pPr>
        <w:overflowPunct/>
        <w:autoSpaceDE/>
        <w:spacing w:line="240" w:lineRule="auto"/>
        <w:textAlignment w:val="auto"/>
        <w:rPr>
          <w:rFonts w:eastAsia="Verdana" w:cs="Arial"/>
          <w:noProof/>
          <w:szCs w:val="24"/>
        </w:rPr>
      </w:pPr>
      <w:r w:rsidRPr="00040CC6">
        <w:rPr>
          <w:rFonts w:eastAsia="Verdana" w:cs="Arial"/>
          <w:noProof/>
          <w:szCs w:val="24"/>
        </w:rPr>
        <w:br w:type="page"/>
      </w:r>
    </w:p>
    <w:sdt>
      <w:sdtPr>
        <w:rPr>
          <w:rFonts w:ascii="Arial" w:eastAsia="Times New Roman" w:hAnsi="Arial" w:cs="Arial"/>
          <w:noProof/>
          <w:color w:val="auto"/>
          <w:sz w:val="24"/>
          <w:szCs w:val="24"/>
          <w:lang w:val="sl-SI" w:eastAsia="ar-SA"/>
        </w:rPr>
        <w:id w:val="968714470"/>
        <w:docPartObj>
          <w:docPartGallery w:val="Table of Contents"/>
          <w:docPartUnique/>
        </w:docPartObj>
      </w:sdtPr>
      <w:sdtEndPr>
        <w:rPr>
          <w:b/>
          <w:bCs/>
        </w:rPr>
      </w:sdtEndPr>
      <w:sdtContent>
        <w:p w14:paraId="30FD0D05" w14:textId="12C59984" w:rsidR="00945372" w:rsidRPr="00040CC6" w:rsidRDefault="00945372" w:rsidP="00E85882">
          <w:pPr>
            <w:pStyle w:val="TOCHeading"/>
            <w:jc w:val="both"/>
            <w:rPr>
              <w:rFonts w:ascii="Arial" w:hAnsi="Arial" w:cs="Arial"/>
              <w:b/>
              <w:bCs/>
              <w:noProof/>
              <w:color w:val="auto"/>
              <w:sz w:val="24"/>
              <w:szCs w:val="24"/>
              <w:lang w:val="sl-SI"/>
            </w:rPr>
          </w:pPr>
          <w:r w:rsidRPr="00040CC6">
            <w:rPr>
              <w:rFonts w:ascii="Arial" w:hAnsi="Arial" w:cs="Arial"/>
              <w:b/>
              <w:bCs/>
              <w:noProof/>
              <w:color w:val="auto"/>
              <w:sz w:val="24"/>
              <w:szCs w:val="24"/>
              <w:lang w:val="sl-SI"/>
            </w:rPr>
            <w:t>KAZALO VSEBINE</w:t>
          </w:r>
        </w:p>
        <w:p w14:paraId="29E5AE4A" w14:textId="77777777" w:rsidR="00945372" w:rsidRPr="00040CC6" w:rsidRDefault="00945372" w:rsidP="00E85882">
          <w:pPr>
            <w:rPr>
              <w:rFonts w:cs="Arial"/>
              <w:noProof/>
              <w:szCs w:val="24"/>
              <w:lang w:eastAsia="en-US"/>
            </w:rPr>
          </w:pPr>
        </w:p>
        <w:bookmarkStart w:id="1" w:name="_GoBack"/>
        <w:bookmarkEnd w:id="1"/>
        <w:p w14:paraId="0E360E1F" w14:textId="16915C12" w:rsidR="00B41C88" w:rsidRDefault="00945372">
          <w:pPr>
            <w:pStyle w:val="TOC1"/>
            <w:tabs>
              <w:tab w:val="left" w:pos="440"/>
              <w:tab w:val="right" w:leader="dot" w:pos="9513"/>
            </w:tabs>
            <w:rPr>
              <w:rFonts w:asciiTheme="minorHAnsi" w:eastAsiaTheme="minorEastAsia" w:hAnsiTheme="minorHAnsi" w:cstheme="minorBidi"/>
              <w:noProof/>
              <w:sz w:val="22"/>
              <w:szCs w:val="22"/>
              <w:lang w:eastAsia="sl-SI"/>
            </w:rPr>
          </w:pPr>
          <w:r w:rsidRPr="00040CC6">
            <w:rPr>
              <w:rFonts w:cs="Arial"/>
              <w:noProof/>
              <w:szCs w:val="24"/>
            </w:rPr>
            <w:fldChar w:fldCharType="begin"/>
          </w:r>
          <w:r w:rsidRPr="00040CC6">
            <w:rPr>
              <w:rFonts w:cs="Arial"/>
              <w:noProof/>
              <w:szCs w:val="24"/>
            </w:rPr>
            <w:instrText xml:space="preserve"> TOC \o "1-3" \h \z \u </w:instrText>
          </w:r>
          <w:r w:rsidRPr="00040CC6">
            <w:rPr>
              <w:rFonts w:cs="Arial"/>
              <w:noProof/>
              <w:szCs w:val="24"/>
            </w:rPr>
            <w:fldChar w:fldCharType="separate"/>
          </w:r>
          <w:hyperlink w:anchor="_Toc144735797" w:history="1">
            <w:r w:rsidR="00B41C88" w:rsidRPr="004D171C">
              <w:rPr>
                <w:rStyle w:val="Hyperlink"/>
                <w:rFonts w:eastAsia="Verdana"/>
                <w:noProof/>
              </w:rPr>
              <w:t>1.</w:t>
            </w:r>
            <w:r w:rsidR="00B41C88">
              <w:rPr>
                <w:rFonts w:asciiTheme="minorHAnsi" w:eastAsiaTheme="minorEastAsia" w:hAnsiTheme="minorHAnsi" w:cstheme="minorBidi"/>
                <w:noProof/>
                <w:sz w:val="22"/>
                <w:szCs w:val="22"/>
                <w:lang w:eastAsia="sl-SI"/>
              </w:rPr>
              <w:tab/>
            </w:r>
            <w:r w:rsidR="00B41C88" w:rsidRPr="004D171C">
              <w:rPr>
                <w:rStyle w:val="Hyperlink"/>
                <w:rFonts w:eastAsia="Verdana"/>
                <w:noProof/>
              </w:rPr>
              <w:t>Tehnične zahteve za uporabo portala ePonudbe.si</w:t>
            </w:r>
            <w:r w:rsidR="00B41C88">
              <w:rPr>
                <w:noProof/>
                <w:webHidden/>
              </w:rPr>
              <w:tab/>
            </w:r>
            <w:r w:rsidR="00B41C88">
              <w:rPr>
                <w:noProof/>
                <w:webHidden/>
              </w:rPr>
              <w:fldChar w:fldCharType="begin"/>
            </w:r>
            <w:r w:rsidR="00B41C88">
              <w:rPr>
                <w:noProof/>
                <w:webHidden/>
              </w:rPr>
              <w:instrText xml:space="preserve"> PAGEREF _Toc144735797 \h </w:instrText>
            </w:r>
            <w:r w:rsidR="00B41C88">
              <w:rPr>
                <w:noProof/>
                <w:webHidden/>
              </w:rPr>
            </w:r>
            <w:r w:rsidR="00B41C88">
              <w:rPr>
                <w:noProof/>
                <w:webHidden/>
              </w:rPr>
              <w:fldChar w:fldCharType="separate"/>
            </w:r>
            <w:r w:rsidR="00B41C88">
              <w:rPr>
                <w:noProof/>
                <w:webHidden/>
              </w:rPr>
              <w:t>3</w:t>
            </w:r>
            <w:r w:rsidR="00B41C88">
              <w:rPr>
                <w:noProof/>
                <w:webHidden/>
              </w:rPr>
              <w:fldChar w:fldCharType="end"/>
            </w:r>
          </w:hyperlink>
        </w:p>
        <w:p w14:paraId="4AC87BC6" w14:textId="66897825" w:rsidR="00B41C88" w:rsidRDefault="00B41C88">
          <w:pPr>
            <w:pStyle w:val="TOC1"/>
            <w:tabs>
              <w:tab w:val="left" w:pos="440"/>
              <w:tab w:val="right" w:leader="dot" w:pos="9513"/>
            </w:tabs>
            <w:rPr>
              <w:rFonts w:asciiTheme="minorHAnsi" w:eastAsiaTheme="minorEastAsia" w:hAnsiTheme="minorHAnsi" w:cstheme="minorBidi"/>
              <w:noProof/>
              <w:sz w:val="22"/>
              <w:szCs w:val="22"/>
              <w:lang w:eastAsia="sl-SI"/>
            </w:rPr>
          </w:pPr>
          <w:hyperlink w:anchor="_Toc144735798" w:history="1">
            <w:r w:rsidRPr="004D171C">
              <w:rPr>
                <w:rStyle w:val="Hyperlink"/>
                <w:rFonts w:eastAsia="Verdana"/>
                <w:noProof/>
              </w:rPr>
              <w:t>2.</w:t>
            </w:r>
            <w:r>
              <w:rPr>
                <w:rFonts w:asciiTheme="minorHAnsi" w:eastAsiaTheme="minorEastAsia" w:hAnsiTheme="minorHAnsi" w:cstheme="minorBidi"/>
                <w:noProof/>
                <w:sz w:val="22"/>
                <w:szCs w:val="22"/>
                <w:lang w:eastAsia="sl-SI"/>
              </w:rPr>
              <w:tab/>
            </w:r>
            <w:r w:rsidRPr="004D171C">
              <w:rPr>
                <w:rStyle w:val="Hyperlink"/>
                <w:rFonts w:eastAsia="Verdana"/>
                <w:noProof/>
              </w:rPr>
              <w:t>Registracija na portalu ePonudbe</w:t>
            </w:r>
            <w:r>
              <w:rPr>
                <w:noProof/>
                <w:webHidden/>
              </w:rPr>
              <w:tab/>
            </w:r>
            <w:r>
              <w:rPr>
                <w:noProof/>
                <w:webHidden/>
              </w:rPr>
              <w:fldChar w:fldCharType="begin"/>
            </w:r>
            <w:r>
              <w:rPr>
                <w:noProof/>
                <w:webHidden/>
              </w:rPr>
              <w:instrText xml:space="preserve"> PAGEREF _Toc144735798 \h </w:instrText>
            </w:r>
            <w:r>
              <w:rPr>
                <w:noProof/>
                <w:webHidden/>
              </w:rPr>
            </w:r>
            <w:r>
              <w:rPr>
                <w:noProof/>
                <w:webHidden/>
              </w:rPr>
              <w:fldChar w:fldCharType="separate"/>
            </w:r>
            <w:r>
              <w:rPr>
                <w:noProof/>
                <w:webHidden/>
              </w:rPr>
              <w:t>4</w:t>
            </w:r>
            <w:r>
              <w:rPr>
                <w:noProof/>
                <w:webHidden/>
              </w:rPr>
              <w:fldChar w:fldCharType="end"/>
            </w:r>
          </w:hyperlink>
        </w:p>
        <w:p w14:paraId="084143D5" w14:textId="064C1336" w:rsidR="00B41C88" w:rsidRDefault="00B41C88">
          <w:pPr>
            <w:pStyle w:val="TOC1"/>
            <w:tabs>
              <w:tab w:val="left" w:pos="440"/>
              <w:tab w:val="right" w:leader="dot" w:pos="9513"/>
            </w:tabs>
            <w:rPr>
              <w:rFonts w:asciiTheme="minorHAnsi" w:eastAsiaTheme="minorEastAsia" w:hAnsiTheme="minorHAnsi" w:cstheme="minorBidi"/>
              <w:noProof/>
              <w:sz w:val="22"/>
              <w:szCs w:val="22"/>
              <w:lang w:eastAsia="sl-SI"/>
            </w:rPr>
          </w:pPr>
          <w:hyperlink w:anchor="_Toc144735799" w:history="1">
            <w:r w:rsidRPr="004D171C">
              <w:rPr>
                <w:rStyle w:val="Hyperlink"/>
                <w:rFonts w:eastAsia="Verdana"/>
                <w:noProof/>
              </w:rPr>
              <w:t>3.</w:t>
            </w:r>
            <w:r>
              <w:rPr>
                <w:rFonts w:asciiTheme="minorHAnsi" w:eastAsiaTheme="minorEastAsia" w:hAnsiTheme="minorHAnsi" w:cstheme="minorBidi"/>
                <w:noProof/>
                <w:sz w:val="22"/>
                <w:szCs w:val="22"/>
                <w:lang w:eastAsia="sl-SI"/>
              </w:rPr>
              <w:tab/>
            </w:r>
            <w:r w:rsidRPr="004D171C">
              <w:rPr>
                <w:rStyle w:val="Hyperlink"/>
                <w:rFonts w:eastAsia="Verdana"/>
                <w:noProof/>
              </w:rPr>
              <w:t>Pozabljeno geslo</w:t>
            </w:r>
            <w:r>
              <w:rPr>
                <w:noProof/>
                <w:webHidden/>
              </w:rPr>
              <w:tab/>
            </w:r>
            <w:r>
              <w:rPr>
                <w:noProof/>
                <w:webHidden/>
              </w:rPr>
              <w:fldChar w:fldCharType="begin"/>
            </w:r>
            <w:r>
              <w:rPr>
                <w:noProof/>
                <w:webHidden/>
              </w:rPr>
              <w:instrText xml:space="preserve"> PAGEREF _Toc144735799 \h </w:instrText>
            </w:r>
            <w:r>
              <w:rPr>
                <w:noProof/>
                <w:webHidden/>
              </w:rPr>
            </w:r>
            <w:r>
              <w:rPr>
                <w:noProof/>
                <w:webHidden/>
              </w:rPr>
              <w:fldChar w:fldCharType="separate"/>
            </w:r>
            <w:r>
              <w:rPr>
                <w:noProof/>
                <w:webHidden/>
              </w:rPr>
              <w:t>7</w:t>
            </w:r>
            <w:r>
              <w:rPr>
                <w:noProof/>
                <w:webHidden/>
              </w:rPr>
              <w:fldChar w:fldCharType="end"/>
            </w:r>
          </w:hyperlink>
        </w:p>
        <w:p w14:paraId="4AD4013E" w14:textId="459489BA" w:rsidR="00B41C88" w:rsidRDefault="00B41C88">
          <w:pPr>
            <w:pStyle w:val="TOC1"/>
            <w:tabs>
              <w:tab w:val="left" w:pos="440"/>
              <w:tab w:val="right" w:leader="dot" w:pos="9513"/>
            </w:tabs>
            <w:rPr>
              <w:rFonts w:asciiTheme="minorHAnsi" w:eastAsiaTheme="minorEastAsia" w:hAnsiTheme="minorHAnsi" w:cstheme="minorBidi"/>
              <w:noProof/>
              <w:sz w:val="22"/>
              <w:szCs w:val="22"/>
              <w:lang w:eastAsia="sl-SI"/>
            </w:rPr>
          </w:pPr>
          <w:hyperlink w:anchor="_Toc144735800" w:history="1">
            <w:r w:rsidRPr="004D171C">
              <w:rPr>
                <w:rStyle w:val="Hyperlink"/>
                <w:rFonts w:eastAsia="Verdana"/>
                <w:noProof/>
              </w:rPr>
              <w:t>4.</w:t>
            </w:r>
            <w:r>
              <w:rPr>
                <w:rFonts w:asciiTheme="minorHAnsi" w:eastAsiaTheme="minorEastAsia" w:hAnsiTheme="minorHAnsi" w:cstheme="minorBidi"/>
                <w:noProof/>
                <w:sz w:val="22"/>
                <w:szCs w:val="22"/>
                <w:lang w:eastAsia="sl-SI"/>
              </w:rPr>
              <w:tab/>
            </w:r>
            <w:r w:rsidRPr="004D171C">
              <w:rPr>
                <w:rStyle w:val="Hyperlink"/>
                <w:rFonts w:eastAsia="Verdana"/>
                <w:noProof/>
              </w:rPr>
              <w:t>Nastavitve profila</w:t>
            </w:r>
            <w:r>
              <w:rPr>
                <w:noProof/>
                <w:webHidden/>
              </w:rPr>
              <w:tab/>
            </w:r>
            <w:r>
              <w:rPr>
                <w:noProof/>
                <w:webHidden/>
              </w:rPr>
              <w:fldChar w:fldCharType="begin"/>
            </w:r>
            <w:r>
              <w:rPr>
                <w:noProof/>
                <w:webHidden/>
              </w:rPr>
              <w:instrText xml:space="preserve"> PAGEREF _Toc144735800 \h </w:instrText>
            </w:r>
            <w:r>
              <w:rPr>
                <w:noProof/>
                <w:webHidden/>
              </w:rPr>
            </w:r>
            <w:r>
              <w:rPr>
                <w:noProof/>
                <w:webHidden/>
              </w:rPr>
              <w:fldChar w:fldCharType="separate"/>
            </w:r>
            <w:r>
              <w:rPr>
                <w:noProof/>
                <w:webHidden/>
              </w:rPr>
              <w:t>8</w:t>
            </w:r>
            <w:r>
              <w:rPr>
                <w:noProof/>
                <w:webHidden/>
              </w:rPr>
              <w:fldChar w:fldCharType="end"/>
            </w:r>
          </w:hyperlink>
        </w:p>
        <w:p w14:paraId="42409093" w14:textId="3241A104" w:rsidR="00B41C88" w:rsidRDefault="00B41C88">
          <w:pPr>
            <w:pStyle w:val="TOC1"/>
            <w:tabs>
              <w:tab w:val="left" w:pos="440"/>
              <w:tab w:val="right" w:leader="dot" w:pos="9513"/>
            </w:tabs>
            <w:rPr>
              <w:rFonts w:asciiTheme="minorHAnsi" w:eastAsiaTheme="minorEastAsia" w:hAnsiTheme="minorHAnsi" w:cstheme="minorBidi"/>
              <w:noProof/>
              <w:sz w:val="22"/>
              <w:szCs w:val="22"/>
              <w:lang w:eastAsia="sl-SI"/>
            </w:rPr>
          </w:pPr>
          <w:hyperlink w:anchor="_Toc144735801" w:history="1">
            <w:r w:rsidRPr="004D171C">
              <w:rPr>
                <w:rStyle w:val="Hyperlink"/>
                <w:rFonts w:eastAsia="Verdana"/>
                <w:noProof/>
              </w:rPr>
              <w:t>5.</w:t>
            </w:r>
            <w:r>
              <w:rPr>
                <w:rFonts w:asciiTheme="minorHAnsi" w:eastAsiaTheme="minorEastAsia" w:hAnsiTheme="minorHAnsi" w:cstheme="minorBidi"/>
                <w:noProof/>
                <w:sz w:val="22"/>
                <w:szCs w:val="22"/>
                <w:lang w:eastAsia="sl-SI"/>
              </w:rPr>
              <w:tab/>
            </w:r>
            <w:r w:rsidRPr="004D171C">
              <w:rPr>
                <w:rStyle w:val="Hyperlink"/>
                <w:rFonts w:eastAsia="Verdana"/>
                <w:noProof/>
              </w:rPr>
              <w:t>Prijava v informacijski sistem ePonudbe.si</w:t>
            </w:r>
            <w:r>
              <w:rPr>
                <w:noProof/>
                <w:webHidden/>
              </w:rPr>
              <w:tab/>
            </w:r>
            <w:r>
              <w:rPr>
                <w:noProof/>
                <w:webHidden/>
              </w:rPr>
              <w:fldChar w:fldCharType="begin"/>
            </w:r>
            <w:r>
              <w:rPr>
                <w:noProof/>
                <w:webHidden/>
              </w:rPr>
              <w:instrText xml:space="preserve"> PAGEREF _Toc144735801 \h </w:instrText>
            </w:r>
            <w:r>
              <w:rPr>
                <w:noProof/>
                <w:webHidden/>
              </w:rPr>
            </w:r>
            <w:r>
              <w:rPr>
                <w:noProof/>
                <w:webHidden/>
              </w:rPr>
              <w:fldChar w:fldCharType="separate"/>
            </w:r>
            <w:r>
              <w:rPr>
                <w:noProof/>
                <w:webHidden/>
              </w:rPr>
              <w:t>10</w:t>
            </w:r>
            <w:r>
              <w:rPr>
                <w:noProof/>
                <w:webHidden/>
              </w:rPr>
              <w:fldChar w:fldCharType="end"/>
            </w:r>
          </w:hyperlink>
        </w:p>
        <w:p w14:paraId="41F72434" w14:textId="1147E1A0" w:rsidR="00B41C88" w:rsidRDefault="00B41C88">
          <w:pPr>
            <w:pStyle w:val="TOC1"/>
            <w:tabs>
              <w:tab w:val="left" w:pos="440"/>
              <w:tab w:val="right" w:leader="dot" w:pos="9513"/>
            </w:tabs>
            <w:rPr>
              <w:rFonts w:asciiTheme="minorHAnsi" w:eastAsiaTheme="minorEastAsia" w:hAnsiTheme="minorHAnsi" w:cstheme="minorBidi"/>
              <w:noProof/>
              <w:sz w:val="22"/>
              <w:szCs w:val="22"/>
              <w:lang w:eastAsia="sl-SI"/>
            </w:rPr>
          </w:pPr>
          <w:hyperlink w:anchor="_Toc144735802" w:history="1">
            <w:r w:rsidRPr="004D171C">
              <w:rPr>
                <w:rStyle w:val="Hyperlink"/>
                <w:rFonts w:eastAsia="Verdana"/>
                <w:noProof/>
              </w:rPr>
              <w:t>6.</w:t>
            </w:r>
            <w:r>
              <w:rPr>
                <w:rFonts w:asciiTheme="minorHAnsi" w:eastAsiaTheme="minorEastAsia" w:hAnsiTheme="minorHAnsi" w:cstheme="minorBidi"/>
                <w:noProof/>
                <w:sz w:val="22"/>
                <w:szCs w:val="22"/>
                <w:lang w:eastAsia="sl-SI"/>
              </w:rPr>
              <w:tab/>
            </w:r>
            <w:r w:rsidRPr="004D171C">
              <w:rPr>
                <w:rStyle w:val="Hyperlink"/>
                <w:rFonts w:eastAsia="Verdana"/>
                <w:noProof/>
              </w:rPr>
              <w:t>Urejanje uporabnikov</w:t>
            </w:r>
            <w:r>
              <w:rPr>
                <w:noProof/>
                <w:webHidden/>
              </w:rPr>
              <w:tab/>
            </w:r>
            <w:r>
              <w:rPr>
                <w:noProof/>
                <w:webHidden/>
              </w:rPr>
              <w:fldChar w:fldCharType="begin"/>
            </w:r>
            <w:r>
              <w:rPr>
                <w:noProof/>
                <w:webHidden/>
              </w:rPr>
              <w:instrText xml:space="preserve"> PAGEREF _Toc144735802 \h </w:instrText>
            </w:r>
            <w:r>
              <w:rPr>
                <w:noProof/>
                <w:webHidden/>
              </w:rPr>
            </w:r>
            <w:r>
              <w:rPr>
                <w:noProof/>
                <w:webHidden/>
              </w:rPr>
              <w:fldChar w:fldCharType="separate"/>
            </w:r>
            <w:r>
              <w:rPr>
                <w:noProof/>
                <w:webHidden/>
              </w:rPr>
              <w:t>11</w:t>
            </w:r>
            <w:r>
              <w:rPr>
                <w:noProof/>
                <w:webHidden/>
              </w:rPr>
              <w:fldChar w:fldCharType="end"/>
            </w:r>
          </w:hyperlink>
        </w:p>
        <w:p w14:paraId="4134BFB3" w14:textId="034F9D72" w:rsidR="00B41C88" w:rsidRDefault="00B41C88">
          <w:pPr>
            <w:pStyle w:val="TOC1"/>
            <w:tabs>
              <w:tab w:val="left" w:pos="440"/>
              <w:tab w:val="right" w:leader="dot" w:pos="9513"/>
            </w:tabs>
            <w:rPr>
              <w:rFonts w:asciiTheme="minorHAnsi" w:eastAsiaTheme="minorEastAsia" w:hAnsiTheme="minorHAnsi" w:cstheme="minorBidi"/>
              <w:noProof/>
              <w:sz w:val="22"/>
              <w:szCs w:val="22"/>
              <w:lang w:eastAsia="sl-SI"/>
            </w:rPr>
          </w:pPr>
          <w:hyperlink w:anchor="_Toc144735803" w:history="1">
            <w:r w:rsidRPr="004D171C">
              <w:rPr>
                <w:rStyle w:val="Hyperlink"/>
                <w:rFonts w:eastAsia="Verdana"/>
                <w:noProof/>
              </w:rPr>
              <w:t>7.</w:t>
            </w:r>
            <w:r>
              <w:rPr>
                <w:rFonts w:asciiTheme="minorHAnsi" w:eastAsiaTheme="minorEastAsia" w:hAnsiTheme="minorHAnsi" w:cstheme="minorBidi"/>
                <w:noProof/>
                <w:sz w:val="22"/>
                <w:szCs w:val="22"/>
                <w:lang w:eastAsia="sl-SI"/>
              </w:rPr>
              <w:tab/>
            </w:r>
            <w:r w:rsidRPr="004D171C">
              <w:rPr>
                <w:rStyle w:val="Hyperlink"/>
                <w:rFonts w:eastAsia="Verdana"/>
                <w:noProof/>
              </w:rPr>
              <w:t>Meni uporabnika naročnika</w:t>
            </w:r>
            <w:r>
              <w:rPr>
                <w:noProof/>
                <w:webHidden/>
              </w:rPr>
              <w:tab/>
            </w:r>
            <w:r>
              <w:rPr>
                <w:noProof/>
                <w:webHidden/>
              </w:rPr>
              <w:fldChar w:fldCharType="begin"/>
            </w:r>
            <w:r>
              <w:rPr>
                <w:noProof/>
                <w:webHidden/>
              </w:rPr>
              <w:instrText xml:space="preserve"> PAGEREF _Toc144735803 \h </w:instrText>
            </w:r>
            <w:r>
              <w:rPr>
                <w:noProof/>
                <w:webHidden/>
              </w:rPr>
            </w:r>
            <w:r>
              <w:rPr>
                <w:noProof/>
                <w:webHidden/>
              </w:rPr>
              <w:fldChar w:fldCharType="separate"/>
            </w:r>
            <w:r>
              <w:rPr>
                <w:noProof/>
                <w:webHidden/>
              </w:rPr>
              <w:t>13</w:t>
            </w:r>
            <w:r>
              <w:rPr>
                <w:noProof/>
                <w:webHidden/>
              </w:rPr>
              <w:fldChar w:fldCharType="end"/>
            </w:r>
          </w:hyperlink>
        </w:p>
        <w:p w14:paraId="1FAB0395" w14:textId="35E8E367" w:rsidR="00B41C88" w:rsidRDefault="00B41C88">
          <w:pPr>
            <w:pStyle w:val="TOC1"/>
            <w:tabs>
              <w:tab w:val="left" w:pos="440"/>
              <w:tab w:val="right" w:leader="dot" w:pos="9513"/>
            </w:tabs>
            <w:rPr>
              <w:rFonts w:asciiTheme="minorHAnsi" w:eastAsiaTheme="minorEastAsia" w:hAnsiTheme="minorHAnsi" w:cstheme="minorBidi"/>
              <w:noProof/>
              <w:sz w:val="22"/>
              <w:szCs w:val="22"/>
              <w:lang w:eastAsia="sl-SI"/>
            </w:rPr>
          </w:pPr>
          <w:hyperlink w:anchor="_Toc144735804" w:history="1">
            <w:r w:rsidRPr="004D171C">
              <w:rPr>
                <w:rStyle w:val="Hyperlink"/>
                <w:rFonts w:eastAsia="Verdana"/>
                <w:noProof/>
              </w:rPr>
              <w:t>8.</w:t>
            </w:r>
            <w:r>
              <w:rPr>
                <w:rFonts w:asciiTheme="minorHAnsi" w:eastAsiaTheme="minorEastAsia" w:hAnsiTheme="minorHAnsi" w:cstheme="minorBidi"/>
                <w:noProof/>
                <w:sz w:val="22"/>
                <w:szCs w:val="22"/>
                <w:lang w:eastAsia="sl-SI"/>
              </w:rPr>
              <w:tab/>
            </w:r>
            <w:r w:rsidRPr="004D171C">
              <w:rPr>
                <w:rStyle w:val="Hyperlink"/>
                <w:rFonts w:eastAsia="Verdana"/>
                <w:noProof/>
              </w:rPr>
              <w:t>Nakup objav</w:t>
            </w:r>
            <w:r>
              <w:rPr>
                <w:noProof/>
                <w:webHidden/>
              </w:rPr>
              <w:tab/>
            </w:r>
            <w:r>
              <w:rPr>
                <w:noProof/>
                <w:webHidden/>
              </w:rPr>
              <w:fldChar w:fldCharType="begin"/>
            </w:r>
            <w:r>
              <w:rPr>
                <w:noProof/>
                <w:webHidden/>
              </w:rPr>
              <w:instrText xml:space="preserve"> PAGEREF _Toc144735804 \h </w:instrText>
            </w:r>
            <w:r>
              <w:rPr>
                <w:noProof/>
                <w:webHidden/>
              </w:rPr>
            </w:r>
            <w:r>
              <w:rPr>
                <w:noProof/>
                <w:webHidden/>
              </w:rPr>
              <w:fldChar w:fldCharType="separate"/>
            </w:r>
            <w:r>
              <w:rPr>
                <w:noProof/>
                <w:webHidden/>
              </w:rPr>
              <w:t>14</w:t>
            </w:r>
            <w:r>
              <w:rPr>
                <w:noProof/>
                <w:webHidden/>
              </w:rPr>
              <w:fldChar w:fldCharType="end"/>
            </w:r>
          </w:hyperlink>
        </w:p>
        <w:p w14:paraId="7EB51E87" w14:textId="1DBDDB0E" w:rsidR="00B41C88" w:rsidRDefault="00B41C88">
          <w:pPr>
            <w:pStyle w:val="TOC1"/>
            <w:tabs>
              <w:tab w:val="left" w:pos="440"/>
              <w:tab w:val="right" w:leader="dot" w:pos="9513"/>
            </w:tabs>
            <w:rPr>
              <w:rFonts w:asciiTheme="minorHAnsi" w:eastAsiaTheme="minorEastAsia" w:hAnsiTheme="minorHAnsi" w:cstheme="minorBidi"/>
              <w:noProof/>
              <w:sz w:val="22"/>
              <w:szCs w:val="22"/>
              <w:lang w:eastAsia="sl-SI"/>
            </w:rPr>
          </w:pPr>
          <w:hyperlink w:anchor="_Toc144735805" w:history="1">
            <w:r w:rsidRPr="004D171C">
              <w:rPr>
                <w:rStyle w:val="Hyperlink"/>
                <w:rFonts w:eastAsia="Verdana"/>
                <w:noProof/>
              </w:rPr>
              <w:t>9.</w:t>
            </w:r>
            <w:r>
              <w:rPr>
                <w:rFonts w:asciiTheme="minorHAnsi" w:eastAsiaTheme="minorEastAsia" w:hAnsiTheme="minorHAnsi" w:cstheme="minorBidi"/>
                <w:noProof/>
                <w:sz w:val="22"/>
                <w:szCs w:val="22"/>
                <w:lang w:eastAsia="sl-SI"/>
              </w:rPr>
              <w:tab/>
            </w:r>
            <w:r w:rsidRPr="004D171C">
              <w:rPr>
                <w:rStyle w:val="Hyperlink"/>
                <w:rFonts w:eastAsia="Verdana"/>
                <w:noProof/>
              </w:rPr>
              <w:t>Priprava osnutka javnega naročila</w:t>
            </w:r>
            <w:r>
              <w:rPr>
                <w:noProof/>
                <w:webHidden/>
              </w:rPr>
              <w:tab/>
            </w:r>
            <w:r>
              <w:rPr>
                <w:noProof/>
                <w:webHidden/>
              </w:rPr>
              <w:fldChar w:fldCharType="begin"/>
            </w:r>
            <w:r>
              <w:rPr>
                <w:noProof/>
                <w:webHidden/>
              </w:rPr>
              <w:instrText xml:space="preserve"> PAGEREF _Toc144735805 \h </w:instrText>
            </w:r>
            <w:r>
              <w:rPr>
                <w:noProof/>
                <w:webHidden/>
              </w:rPr>
            </w:r>
            <w:r>
              <w:rPr>
                <w:noProof/>
                <w:webHidden/>
              </w:rPr>
              <w:fldChar w:fldCharType="separate"/>
            </w:r>
            <w:r>
              <w:rPr>
                <w:noProof/>
                <w:webHidden/>
              </w:rPr>
              <w:t>17</w:t>
            </w:r>
            <w:r>
              <w:rPr>
                <w:noProof/>
                <w:webHidden/>
              </w:rPr>
              <w:fldChar w:fldCharType="end"/>
            </w:r>
          </w:hyperlink>
        </w:p>
        <w:p w14:paraId="0561121D" w14:textId="474FAEBD" w:rsidR="00B41C88" w:rsidRDefault="00B41C88">
          <w:pPr>
            <w:pStyle w:val="TOC1"/>
            <w:tabs>
              <w:tab w:val="left" w:pos="660"/>
              <w:tab w:val="right" w:leader="dot" w:pos="9513"/>
            </w:tabs>
            <w:rPr>
              <w:rFonts w:asciiTheme="minorHAnsi" w:eastAsiaTheme="minorEastAsia" w:hAnsiTheme="minorHAnsi" w:cstheme="minorBidi"/>
              <w:noProof/>
              <w:sz w:val="22"/>
              <w:szCs w:val="22"/>
              <w:lang w:eastAsia="sl-SI"/>
            </w:rPr>
          </w:pPr>
          <w:hyperlink w:anchor="_Toc144735806" w:history="1">
            <w:r w:rsidRPr="004D171C">
              <w:rPr>
                <w:rStyle w:val="Hyperlink"/>
                <w:rFonts w:eastAsia="Verdana"/>
                <w:noProof/>
              </w:rPr>
              <w:t>10.</w:t>
            </w:r>
            <w:r>
              <w:rPr>
                <w:rFonts w:asciiTheme="minorHAnsi" w:eastAsiaTheme="minorEastAsia" w:hAnsiTheme="minorHAnsi" w:cstheme="minorBidi"/>
                <w:noProof/>
                <w:sz w:val="22"/>
                <w:szCs w:val="22"/>
                <w:lang w:eastAsia="sl-SI"/>
              </w:rPr>
              <w:tab/>
            </w:r>
            <w:r w:rsidRPr="004D171C">
              <w:rPr>
                <w:rStyle w:val="Hyperlink"/>
                <w:rFonts w:eastAsia="Verdana"/>
                <w:noProof/>
              </w:rPr>
              <w:t>Objava in spremembe razpisa javnega naročila</w:t>
            </w:r>
            <w:r>
              <w:rPr>
                <w:noProof/>
                <w:webHidden/>
              </w:rPr>
              <w:tab/>
            </w:r>
            <w:r>
              <w:rPr>
                <w:noProof/>
                <w:webHidden/>
              </w:rPr>
              <w:fldChar w:fldCharType="begin"/>
            </w:r>
            <w:r>
              <w:rPr>
                <w:noProof/>
                <w:webHidden/>
              </w:rPr>
              <w:instrText xml:space="preserve"> PAGEREF _Toc144735806 \h </w:instrText>
            </w:r>
            <w:r>
              <w:rPr>
                <w:noProof/>
                <w:webHidden/>
              </w:rPr>
            </w:r>
            <w:r>
              <w:rPr>
                <w:noProof/>
                <w:webHidden/>
              </w:rPr>
              <w:fldChar w:fldCharType="separate"/>
            </w:r>
            <w:r>
              <w:rPr>
                <w:noProof/>
                <w:webHidden/>
              </w:rPr>
              <w:t>21</w:t>
            </w:r>
            <w:r>
              <w:rPr>
                <w:noProof/>
                <w:webHidden/>
              </w:rPr>
              <w:fldChar w:fldCharType="end"/>
            </w:r>
          </w:hyperlink>
        </w:p>
        <w:p w14:paraId="780099C1" w14:textId="26BB18CB" w:rsidR="00B41C88" w:rsidRDefault="00B41C88">
          <w:pPr>
            <w:pStyle w:val="TOC1"/>
            <w:tabs>
              <w:tab w:val="left" w:pos="660"/>
              <w:tab w:val="right" w:leader="dot" w:pos="9513"/>
            </w:tabs>
            <w:rPr>
              <w:rFonts w:asciiTheme="minorHAnsi" w:eastAsiaTheme="minorEastAsia" w:hAnsiTheme="minorHAnsi" w:cstheme="minorBidi"/>
              <w:noProof/>
              <w:sz w:val="22"/>
              <w:szCs w:val="22"/>
              <w:lang w:eastAsia="sl-SI"/>
            </w:rPr>
          </w:pPr>
          <w:hyperlink w:anchor="_Toc144735807" w:history="1">
            <w:r w:rsidRPr="004D171C">
              <w:rPr>
                <w:rStyle w:val="Hyperlink"/>
                <w:rFonts w:eastAsia="Verdana"/>
                <w:noProof/>
              </w:rPr>
              <w:t>11.</w:t>
            </w:r>
            <w:r>
              <w:rPr>
                <w:rFonts w:asciiTheme="minorHAnsi" w:eastAsiaTheme="minorEastAsia" w:hAnsiTheme="minorHAnsi" w:cstheme="minorBidi"/>
                <w:noProof/>
                <w:sz w:val="22"/>
                <w:szCs w:val="22"/>
                <w:lang w:eastAsia="sl-SI"/>
              </w:rPr>
              <w:tab/>
            </w:r>
            <w:r w:rsidRPr="004D171C">
              <w:rPr>
                <w:rStyle w:val="Hyperlink"/>
                <w:rFonts w:eastAsia="Verdana"/>
                <w:noProof/>
              </w:rPr>
              <w:t>Odpiranje, pregled prispelih ponudb in zaključek javnega naročila</w:t>
            </w:r>
            <w:r>
              <w:rPr>
                <w:noProof/>
                <w:webHidden/>
              </w:rPr>
              <w:tab/>
            </w:r>
            <w:r>
              <w:rPr>
                <w:noProof/>
                <w:webHidden/>
              </w:rPr>
              <w:fldChar w:fldCharType="begin"/>
            </w:r>
            <w:r>
              <w:rPr>
                <w:noProof/>
                <w:webHidden/>
              </w:rPr>
              <w:instrText xml:space="preserve"> PAGEREF _Toc144735807 \h </w:instrText>
            </w:r>
            <w:r>
              <w:rPr>
                <w:noProof/>
                <w:webHidden/>
              </w:rPr>
            </w:r>
            <w:r>
              <w:rPr>
                <w:noProof/>
                <w:webHidden/>
              </w:rPr>
              <w:fldChar w:fldCharType="separate"/>
            </w:r>
            <w:r>
              <w:rPr>
                <w:noProof/>
                <w:webHidden/>
              </w:rPr>
              <w:t>25</w:t>
            </w:r>
            <w:r>
              <w:rPr>
                <w:noProof/>
                <w:webHidden/>
              </w:rPr>
              <w:fldChar w:fldCharType="end"/>
            </w:r>
          </w:hyperlink>
        </w:p>
        <w:p w14:paraId="4A177C4C" w14:textId="71969B6D" w:rsidR="00B41C88" w:rsidRDefault="00B41C88">
          <w:pPr>
            <w:pStyle w:val="TOC1"/>
            <w:tabs>
              <w:tab w:val="left" w:pos="660"/>
              <w:tab w:val="right" w:leader="dot" w:pos="9513"/>
            </w:tabs>
            <w:rPr>
              <w:rFonts w:asciiTheme="minorHAnsi" w:eastAsiaTheme="minorEastAsia" w:hAnsiTheme="minorHAnsi" w:cstheme="minorBidi"/>
              <w:noProof/>
              <w:sz w:val="22"/>
              <w:szCs w:val="22"/>
              <w:lang w:eastAsia="sl-SI"/>
            </w:rPr>
          </w:pPr>
          <w:hyperlink w:anchor="_Toc144735808" w:history="1">
            <w:r w:rsidRPr="004D171C">
              <w:rPr>
                <w:rStyle w:val="Hyperlink"/>
                <w:rFonts w:eastAsia="Verdana"/>
                <w:noProof/>
              </w:rPr>
              <w:t>12.</w:t>
            </w:r>
            <w:r>
              <w:rPr>
                <w:rFonts w:asciiTheme="minorHAnsi" w:eastAsiaTheme="minorEastAsia" w:hAnsiTheme="minorHAnsi" w:cstheme="minorBidi"/>
                <w:noProof/>
                <w:sz w:val="22"/>
                <w:szCs w:val="22"/>
                <w:lang w:eastAsia="sl-SI"/>
              </w:rPr>
              <w:tab/>
            </w:r>
            <w:r w:rsidRPr="004D171C">
              <w:rPr>
                <w:rStyle w:val="Hyperlink"/>
                <w:rFonts w:eastAsia="Verdana"/>
                <w:noProof/>
              </w:rPr>
              <w:t>Priprava osnutka in objava DNS</w:t>
            </w:r>
            <w:r>
              <w:rPr>
                <w:noProof/>
                <w:webHidden/>
              </w:rPr>
              <w:tab/>
            </w:r>
            <w:r>
              <w:rPr>
                <w:noProof/>
                <w:webHidden/>
              </w:rPr>
              <w:fldChar w:fldCharType="begin"/>
            </w:r>
            <w:r>
              <w:rPr>
                <w:noProof/>
                <w:webHidden/>
              </w:rPr>
              <w:instrText xml:space="preserve"> PAGEREF _Toc144735808 \h </w:instrText>
            </w:r>
            <w:r>
              <w:rPr>
                <w:noProof/>
                <w:webHidden/>
              </w:rPr>
            </w:r>
            <w:r>
              <w:rPr>
                <w:noProof/>
                <w:webHidden/>
              </w:rPr>
              <w:fldChar w:fldCharType="separate"/>
            </w:r>
            <w:r>
              <w:rPr>
                <w:noProof/>
                <w:webHidden/>
              </w:rPr>
              <w:t>28</w:t>
            </w:r>
            <w:r>
              <w:rPr>
                <w:noProof/>
                <w:webHidden/>
              </w:rPr>
              <w:fldChar w:fldCharType="end"/>
            </w:r>
          </w:hyperlink>
        </w:p>
        <w:p w14:paraId="02083AC4" w14:textId="58B48072" w:rsidR="00B41C88" w:rsidRDefault="00B41C88">
          <w:pPr>
            <w:pStyle w:val="TOC1"/>
            <w:tabs>
              <w:tab w:val="left" w:pos="660"/>
              <w:tab w:val="right" w:leader="dot" w:pos="9513"/>
            </w:tabs>
            <w:rPr>
              <w:rFonts w:asciiTheme="minorHAnsi" w:eastAsiaTheme="minorEastAsia" w:hAnsiTheme="minorHAnsi" w:cstheme="minorBidi"/>
              <w:noProof/>
              <w:sz w:val="22"/>
              <w:szCs w:val="22"/>
              <w:lang w:eastAsia="sl-SI"/>
            </w:rPr>
          </w:pPr>
          <w:hyperlink w:anchor="_Toc144735809" w:history="1">
            <w:r w:rsidRPr="004D171C">
              <w:rPr>
                <w:rStyle w:val="Hyperlink"/>
                <w:rFonts w:eastAsia="Verdana"/>
                <w:noProof/>
              </w:rPr>
              <w:t>13.</w:t>
            </w:r>
            <w:r>
              <w:rPr>
                <w:rFonts w:asciiTheme="minorHAnsi" w:eastAsiaTheme="minorEastAsia" w:hAnsiTheme="minorHAnsi" w:cstheme="minorBidi"/>
                <w:noProof/>
                <w:sz w:val="22"/>
                <w:szCs w:val="22"/>
                <w:lang w:eastAsia="sl-SI"/>
              </w:rPr>
              <w:tab/>
            </w:r>
            <w:r w:rsidRPr="004D171C">
              <w:rPr>
                <w:rStyle w:val="Hyperlink"/>
                <w:rFonts w:eastAsia="Verdana"/>
                <w:noProof/>
              </w:rPr>
              <w:t>Pregledovanje prijav na DNS in odobritev oziroma zavrnitev prijav ponudnikov</w:t>
            </w:r>
            <w:r>
              <w:rPr>
                <w:noProof/>
                <w:webHidden/>
              </w:rPr>
              <w:tab/>
            </w:r>
            <w:r>
              <w:rPr>
                <w:noProof/>
                <w:webHidden/>
              </w:rPr>
              <w:fldChar w:fldCharType="begin"/>
            </w:r>
            <w:r>
              <w:rPr>
                <w:noProof/>
                <w:webHidden/>
              </w:rPr>
              <w:instrText xml:space="preserve"> PAGEREF _Toc144735809 \h </w:instrText>
            </w:r>
            <w:r>
              <w:rPr>
                <w:noProof/>
                <w:webHidden/>
              </w:rPr>
            </w:r>
            <w:r>
              <w:rPr>
                <w:noProof/>
                <w:webHidden/>
              </w:rPr>
              <w:fldChar w:fldCharType="separate"/>
            </w:r>
            <w:r>
              <w:rPr>
                <w:noProof/>
                <w:webHidden/>
              </w:rPr>
              <w:t>30</w:t>
            </w:r>
            <w:r>
              <w:rPr>
                <w:noProof/>
                <w:webHidden/>
              </w:rPr>
              <w:fldChar w:fldCharType="end"/>
            </w:r>
          </w:hyperlink>
        </w:p>
        <w:p w14:paraId="10C32BCD" w14:textId="25741872" w:rsidR="00B41C88" w:rsidRDefault="00B41C88">
          <w:pPr>
            <w:pStyle w:val="TOC1"/>
            <w:tabs>
              <w:tab w:val="left" w:pos="660"/>
              <w:tab w:val="right" w:leader="dot" w:pos="9513"/>
            </w:tabs>
            <w:rPr>
              <w:rFonts w:asciiTheme="minorHAnsi" w:eastAsiaTheme="minorEastAsia" w:hAnsiTheme="minorHAnsi" w:cstheme="minorBidi"/>
              <w:noProof/>
              <w:sz w:val="22"/>
              <w:szCs w:val="22"/>
              <w:lang w:eastAsia="sl-SI"/>
            </w:rPr>
          </w:pPr>
          <w:hyperlink w:anchor="_Toc144735810" w:history="1">
            <w:r w:rsidRPr="004D171C">
              <w:rPr>
                <w:rStyle w:val="Hyperlink"/>
                <w:rFonts w:eastAsia="Verdana"/>
                <w:noProof/>
              </w:rPr>
              <w:t>14.</w:t>
            </w:r>
            <w:r>
              <w:rPr>
                <w:rFonts w:asciiTheme="minorHAnsi" w:eastAsiaTheme="minorEastAsia" w:hAnsiTheme="minorHAnsi" w:cstheme="minorBidi"/>
                <w:noProof/>
                <w:sz w:val="22"/>
                <w:szCs w:val="22"/>
                <w:lang w:eastAsia="sl-SI"/>
              </w:rPr>
              <w:tab/>
            </w:r>
            <w:r w:rsidRPr="004D171C">
              <w:rPr>
                <w:rStyle w:val="Hyperlink"/>
                <w:rFonts w:eastAsia="Verdana"/>
                <w:noProof/>
              </w:rPr>
              <w:t>Priprava nove faze (odpiranje konkurence) in povabilo k oddaji ponudb</w:t>
            </w:r>
            <w:r>
              <w:rPr>
                <w:noProof/>
                <w:webHidden/>
              </w:rPr>
              <w:tab/>
            </w:r>
            <w:r>
              <w:rPr>
                <w:noProof/>
                <w:webHidden/>
              </w:rPr>
              <w:fldChar w:fldCharType="begin"/>
            </w:r>
            <w:r>
              <w:rPr>
                <w:noProof/>
                <w:webHidden/>
              </w:rPr>
              <w:instrText xml:space="preserve"> PAGEREF _Toc144735810 \h </w:instrText>
            </w:r>
            <w:r>
              <w:rPr>
                <w:noProof/>
                <w:webHidden/>
              </w:rPr>
            </w:r>
            <w:r>
              <w:rPr>
                <w:noProof/>
                <w:webHidden/>
              </w:rPr>
              <w:fldChar w:fldCharType="separate"/>
            </w:r>
            <w:r>
              <w:rPr>
                <w:noProof/>
                <w:webHidden/>
              </w:rPr>
              <w:t>32</w:t>
            </w:r>
            <w:r>
              <w:rPr>
                <w:noProof/>
                <w:webHidden/>
              </w:rPr>
              <w:fldChar w:fldCharType="end"/>
            </w:r>
          </w:hyperlink>
        </w:p>
        <w:p w14:paraId="2A740C9A" w14:textId="3BC401AB" w:rsidR="00B41C88" w:rsidRDefault="00B41C88">
          <w:pPr>
            <w:pStyle w:val="TOC1"/>
            <w:tabs>
              <w:tab w:val="right" w:leader="dot" w:pos="9513"/>
            </w:tabs>
            <w:rPr>
              <w:rFonts w:asciiTheme="minorHAnsi" w:eastAsiaTheme="minorEastAsia" w:hAnsiTheme="minorHAnsi" w:cstheme="minorBidi"/>
              <w:noProof/>
              <w:sz w:val="22"/>
              <w:szCs w:val="22"/>
              <w:lang w:eastAsia="sl-SI"/>
            </w:rPr>
          </w:pPr>
          <w:hyperlink w:anchor="_Toc144735811" w:history="1">
            <w:r w:rsidRPr="004D171C">
              <w:rPr>
                <w:rStyle w:val="Hyperlink"/>
                <w:rFonts w:eastAsia="Verdana"/>
                <w:noProof/>
              </w:rPr>
              <w:t>V naslednjem koraku lahko uporabnik zahteva ESPD obrazec in/ali druge dokumente.</w:t>
            </w:r>
            <w:r>
              <w:rPr>
                <w:noProof/>
                <w:webHidden/>
              </w:rPr>
              <w:tab/>
            </w:r>
            <w:r>
              <w:rPr>
                <w:noProof/>
                <w:webHidden/>
              </w:rPr>
              <w:fldChar w:fldCharType="begin"/>
            </w:r>
            <w:r>
              <w:rPr>
                <w:noProof/>
                <w:webHidden/>
              </w:rPr>
              <w:instrText xml:space="preserve"> PAGEREF _Toc144735811 \h </w:instrText>
            </w:r>
            <w:r>
              <w:rPr>
                <w:noProof/>
                <w:webHidden/>
              </w:rPr>
            </w:r>
            <w:r>
              <w:rPr>
                <w:noProof/>
                <w:webHidden/>
              </w:rPr>
              <w:fldChar w:fldCharType="separate"/>
            </w:r>
            <w:r>
              <w:rPr>
                <w:noProof/>
                <w:webHidden/>
              </w:rPr>
              <w:t>33</w:t>
            </w:r>
            <w:r>
              <w:rPr>
                <w:noProof/>
                <w:webHidden/>
              </w:rPr>
              <w:fldChar w:fldCharType="end"/>
            </w:r>
          </w:hyperlink>
        </w:p>
        <w:p w14:paraId="4114321B" w14:textId="71ABE732" w:rsidR="00B41C88" w:rsidRDefault="00B41C88">
          <w:pPr>
            <w:pStyle w:val="TOC1"/>
            <w:tabs>
              <w:tab w:val="left" w:pos="660"/>
              <w:tab w:val="right" w:leader="dot" w:pos="9513"/>
            </w:tabs>
            <w:rPr>
              <w:rFonts w:asciiTheme="minorHAnsi" w:eastAsiaTheme="minorEastAsia" w:hAnsiTheme="minorHAnsi" w:cstheme="minorBidi"/>
              <w:noProof/>
              <w:sz w:val="22"/>
              <w:szCs w:val="22"/>
              <w:lang w:eastAsia="sl-SI"/>
            </w:rPr>
          </w:pPr>
          <w:hyperlink w:anchor="_Toc144735812" w:history="1">
            <w:r w:rsidRPr="004D171C">
              <w:rPr>
                <w:rStyle w:val="Hyperlink"/>
                <w:rFonts w:eastAsia="Verdana"/>
                <w:noProof/>
              </w:rPr>
              <w:t>15.</w:t>
            </w:r>
            <w:r>
              <w:rPr>
                <w:rFonts w:asciiTheme="minorHAnsi" w:eastAsiaTheme="minorEastAsia" w:hAnsiTheme="minorHAnsi" w:cstheme="minorBidi"/>
                <w:noProof/>
                <w:sz w:val="22"/>
                <w:szCs w:val="22"/>
                <w:lang w:eastAsia="sl-SI"/>
              </w:rPr>
              <w:tab/>
            </w:r>
            <w:r w:rsidRPr="004D171C">
              <w:rPr>
                <w:rStyle w:val="Hyperlink"/>
                <w:rFonts w:eastAsia="Verdana"/>
                <w:noProof/>
              </w:rPr>
              <w:t>Pregled ponudb in poziv k dopolnitvam</w:t>
            </w:r>
            <w:r>
              <w:rPr>
                <w:noProof/>
                <w:webHidden/>
              </w:rPr>
              <w:tab/>
            </w:r>
            <w:r>
              <w:rPr>
                <w:noProof/>
                <w:webHidden/>
              </w:rPr>
              <w:fldChar w:fldCharType="begin"/>
            </w:r>
            <w:r>
              <w:rPr>
                <w:noProof/>
                <w:webHidden/>
              </w:rPr>
              <w:instrText xml:space="preserve"> PAGEREF _Toc144735812 \h </w:instrText>
            </w:r>
            <w:r>
              <w:rPr>
                <w:noProof/>
                <w:webHidden/>
              </w:rPr>
            </w:r>
            <w:r>
              <w:rPr>
                <w:noProof/>
                <w:webHidden/>
              </w:rPr>
              <w:fldChar w:fldCharType="separate"/>
            </w:r>
            <w:r>
              <w:rPr>
                <w:noProof/>
                <w:webHidden/>
              </w:rPr>
              <w:t>36</w:t>
            </w:r>
            <w:r>
              <w:rPr>
                <w:noProof/>
                <w:webHidden/>
              </w:rPr>
              <w:fldChar w:fldCharType="end"/>
            </w:r>
          </w:hyperlink>
        </w:p>
        <w:p w14:paraId="3ED31E8F" w14:textId="40B83A8B" w:rsidR="00B41C88" w:rsidRDefault="00B41C88">
          <w:pPr>
            <w:pStyle w:val="TOC1"/>
            <w:tabs>
              <w:tab w:val="left" w:pos="660"/>
              <w:tab w:val="right" w:leader="dot" w:pos="9513"/>
            </w:tabs>
            <w:rPr>
              <w:rFonts w:asciiTheme="minorHAnsi" w:eastAsiaTheme="minorEastAsia" w:hAnsiTheme="minorHAnsi" w:cstheme="minorBidi"/>
              <w:noProof/>
              <w:sz w:val="22"/>
              <w:szCs w:val="22"/>
              <w:lang w:eastAsia="sl-SI"/>
            </w:rPr>
          </w:pPr>
          <w:hyperlink w:anchor="_Toc144735813" w:history="1">
            <w:r w:rsidRPr="004D171C">
              <w:rPr>
                <w:rStyle w:val="Hyperlink"/>
                <w:rFonts w:eastAsia="Verdana"/>
                <w:noProof/>
              </w:rPr>
              <w:t>16.</w:t>
            </w:r>
            <w:r>
              <w:rPr>
                <w:rFonts w:asciiTheme="minorHAnsi" w:eastAsiaTheme="minorEastAsia" w:hAnsiTheme="minorHAnsi" w:cstheme="minorBidi"/>
                <w:noProof/>
                <w:sz w:val="22"/>
                <w:szCs w:val="22"/>
                <w:lang w:eastAsia="sl-SI"/>
              </w:rPr>
              <w:tab/>
            </w:r>
            <w:r w:rsidRPr="004D171C">
              <w:rPr>
                <w:rStyle w:val="Hyperlink"/>
                <w:rFonts w:eastAsia="Verdana"/>
                <w:noProof/>
              </w:rPr>
              <w:t>Odločitev o oddaji posameznega DNS povpraševanja</w:t>
            </w:r>
            <w:r>
              <w:rPr>
                <w:noProof/>
                <w:webHidden/>
              </w:rPr>
              <w:tab/>
            </w:r>
            <w:r>
              <w:rPr>
                <w:noProof/>
                <w:webHidden/>
              </w:rPr>
              <w:fldChar w:fldCharType="begin"/>
            </w:r>
            <w:r>
              <w:rPr>
                <w:noProof/>
                <w:webHidden/>
              </w:rPr>
              <w:instrText xml:space="preserve"> PAGEREF _Toc144735813 \h </w:instrText>
            </w:r>
            <w:r>
              <w:rPr>
                <w:noProof/>
                <w:webHidden/>
              </w:rPr>
            </w:r>
            <w:r>
              <w:rPr>
                <w:noProof/>
                <w:webHidden/>
              </w:rPr>
              <w:fldChar w:fldCharType="separate"/>
            </w:r>
            <w:r>
              <w:rPr>
                <w:noProof/>
                <w:webHidden/>
              </w:rPr>
              <w:t>38</w:t>
            </w:r>
            <w:r>
              <w:rPr>
                <w:noProof/>
                <w:webHidden/>
              </w:rPr>
              <w:fldChar w:fldCharType="end"/>
            </w:r>
          </w:hyperlink>
        </w:p>
        <w:p w14:paraId="6BAFCC51" w14:textId="7C2ABA32" w:rsidR="00945372" w:rsidRPr="00040CC6" w:rsidRDefault="00945372" w:rsidP="00E85882">
          <w:pPr>
            <w:rPr>
              <w:rFonts w:cs="Arial"/>
              <w:noProof/>
              <w:szCs w:val="24"/>
            </w:rPr>
          </w:pPr>
          <w:r w:rsidRPr="00040CC6">
            <w:rPr>
              <w:rFonts w:cs="Arial"/>
              <w:b/>
              <w:bCs/>
              <w:noProof/>
              <w:szCs w:val="24"/>
            </w:rPr>
            <w:fldChar w:fldCharType="end"/>
          </w:r>
        </w:p>
      </w:sdtContent>
    </w:sdt>
    <w:p w14:paraId="523E294C" w14:textId="77777777" w:rsidR="00945372" w:rsidRPr="00040CC6" w:rsidRDefault="00945372" w:rsidP="00E85882">
      <w:pPr>
        <w:rPr>
          <w:rFonts w:eastAsia="Verdana" w:cs="Arial"/>
          <w:noProof/>
          <w:szCs w:val="24"/>
        </w:rPr>
      </w:pPr>
    </w:p>
    <w:p w14:paraId="0D12C104" w14:textId="77777777" w:rsidR="00B66DBA" w:rsidRPr="00040CC6" w:rsidRDefault="00B66DBA" w:rsidP="00B66DBA">
      <w:pPr>
        <w:pStyle w:val="Heading1"/>
        <w:rPr>
          <w:rFonts w:eastAsia="Verdana"/>
          <w:noProof/>
          <w:szCs w:val="24"/>
        </w:rPr>
      </w:pPr>
      <w:bookmarkStart w:id="2" w:name="_Toc143603947"/>
      <w:bookmarkStart w:id="3" w:name="_Toc144735797"/>
      <w:r w:rsidRPr="00040CC6">
        <w:rPr>
          <w:rFonts w:eastAsia="Verdana"/>
          <w:noProof/>
          <w:szCs w:val="24"/>
        </w:rPr>
        <w:lastRenderedPageBreak/>
        <w:t>Tehnične zahteve za uporabo portala ePonudbe.si</w:t>
      </w:r>
      <w:bookmarkEnd w:id="2"/>
      <w:bookmarkEnd w:id="3"/>
    </w:p>
    <w:p w14:paraId="23837B9D" w14:textId="77777777" w:rsidR="00B66DBA" w:rsidRPr="00040CC6" w:rsidRDefault="00B66DBA" w:rsidP="00B66DBA">
      <w:pPr>
        <w:rPr>
          <w:rFonts w:eastAsia="Verdana"/>
          <w:noProof/>
          <w:szCs w:val="24"/>
        </w:rPr>
      </w:pPr>
      <w:r w:rsidRPr="00040CC6">
        <w:rPr>
          <w:rFonts w:eastAsia="Verdana"/>
          <w:noProof/>
          <w:szCs w:val="24"/>
        </w:rPr>
        <w:t>Informacijski sistem ePonudbe.si je moderen informacijski sistem, ki podpira uporabo v modernih brskalnikih aktualnih verzij, ki jih njihovi proizvajalci še podpirajo. Prav tako je omogočena uporaba sistema ter oddaja ponudb s pomočjo mobilnih naprav (telefonov, tablic).</w:t>
      </w:r>
    </w:p>
    <w:p w14:paraId="062A029E" w14:textId="77777777" w:rsidR="00B66DBA" w:rsidRPr="00040CC6" w:rsidRDefault="00B66DBA" w:rsidP="00B66DBA">
      <w:pPr>
        <w:rPr>
          <w:rFonts w:eastAsia="Verdana"/>
          <w:noProof/>
          <w:szCs w:val="24"/>
        </w:rPr>
      </w:pPr>
      <w:r w:rsidRPr="00040CC6">
        <w:rPr>
          <w:rFonts w:eastAsia="Verdana"/>
          <w:noProof/>
          <w:szCs w:val="24"/>
        </w:rPr>
        <w:t>Portal je poleg slovenskega na voljo tudi v angleškem in nemškem jeziku.</w:t>
      </w:r>
    </w:p>
    <w:p w14:paraId="14B30CF1" w14:textId="77777777" w:rsidR="00B66DBA" w:rsidRPr="00040CC6" w:rsidRDefault="00B66DBA" w:rsidP="00B66DBA">
      <w:pPr>
        <w:rPr>
          <w:rFonts w:eastAsia="Verdana"/>
          <w:noProof/>
          <w:szCs w:val="24"/>
        </w:rPr>
      </w:pPr>
    </w:p>
    <w:p w14:paraId="34042D1A" w14:textId="77777777" w:rsidR="00B66DBA" w:rsidRPr="00040CC6" w:rsidRDefault="00B66DBA" w:rsidP="00B66DBA">
      <w:pPr>
        <w:rPr>
          <w:rFonts w:eastAsia="Verdana"/>
          <w:b/>
          <w:noProof/>
          <w:szCs w:val="24"/>
        </w:rPr>
      </w:pPr>
      <w:r w:rsidRPr="00040CC6">
        <w:rPr>
          <w:rFonts w:eastAsia="Verdana"/>
          <w:b/>
          <w:noProof/>
          <w:szCs w:val="24"/>
        </w:rPr>
        <w:t>Priporočene tehnične zahteve:</w:t>
      </w:r>
    </w:p>
    <w:p w14:paraId="1F431716" w14:textId="64719AB3" w:rsidR="00B66DBA" w:rsidRPr="00040CC6" w:rsidRDefault="00B66DBA" w:rsidP="00B66DBA">
      <w:pPr>
        <w:rPr>
          <w:rFonts w:eastAsia="Verdana"/>
          <w:noProof/>
          <w:szCs w:val="24"/>
        </w:rPr>
      </w:pPr>
      <w:r w:rsidRPr="00040CC6">
        <w:rPr>
          <w:rFonts w:eastAsia="Verdana"/>
          <w:noProof/>
          <w:szCs w:val="24"/>
        </w:rPr>
        <w:t>Za uspešno uporabo portala uporabnik potrebuje računalnik z nameščeno aktualno verzijo brskalnika s podporo standardu HTML5 (Microsoft Edge, Mozilla Firefox, Google Chrome, Apple Safari ali drug brskalnik, ki je podprt oz. za katerega še vedno nudi aktivno podporo proizvajalec tega brskalnika…), vključeno podporo programskemu jeziku Javascript, ter ustrezno povezavo z internetom (zaradi nemotenega delovanja portala mora uporabnik imeti odprt dostop do vrat 80 in 443, brez omejitev filtriranja servisov na teh vratih).</w:t>
      </w:r>
    </w:p>
    <w:p w14:paraId="7548AF1F" w14:textId="77777777" w:rsidR="00973078" w:rsidRPr="00040CC6" w:rsidRDefault="00973078" w:rsidP="00B66DBA">
      <w:pPr>
        <w:rPr>
          <w:rFonts w:eastAsia="Verdana"/>
          <w:noProof/>
          <w:szCs w:val="24"/>
        </w:rPr>
      </w:pPr>
    </w:p>
    <w:p w14:paraId="6BD97C42" w14:textId="77777777" w:rsidR="00B66DBA" w:rsidRPr="00040CC6" w:rsidRDefault="00B66DBA" w:rsidP="00B66DBA">
      <w:pPr>
        <w:pBdr>
          <w:top w:val="single" w:sz="4" w:space="1" w:color="auto"/>
          <w:left w:val="single" w:sz="4" w:space="4" w:color="auto"/>
          <w:bottom w:val="single" w:sz="4" w:space="1" w:color="auto"/>
          <w:right w:val="single" w:sz="4" w:space="4" w:color="auto"/>
        </w:pBdr>
        <w:rPr>
          <w:rFonts w:eastAsia="Verdana"/>
          <w:b/>
          <w:noProof/>
          <w:szCs w:val="24"/>
        </w:rPr>
      </w:pPr>
      <w:r w:rsidRPr="00040CC6">
        <w:rPr>
          <w:rFonts w:eastAsia="Verdana"/>
          <w:b/>
          <w:noProof/>
          <w:szCs w:val="24"/>
        </w:rPr>
        <w:t>OPOZORILO:</w:t>
      </w:r>
    </w:p>
    <w:p w14:paraId="1180E4F1" w14:textId="77777777" w:rsidR="00B66DBA" w:rsidRPr="00040CC6" w:rsidRDefault="00B66DBA" w:rsidP="00B66DBA">
      <w:pPr>
        <w:pBdr>
          <w:top w:val="single" w:sz="4" w:space="1" w:color="auto"/>
          <w:left w:val="single" w:sz="4" w:space="4" w:color="auto"/>
          <w:bottom w:val="single" w:sz="4" w:space="1" w:color="auto"/>
          <w:right w:val="single" w:sz="4" w:space="4" w:color="auto"/>
        </w:pBdr>
        <w:rPr>
          <w:rFonts w:eastAsia="Verdana"/>
          <w:noProof/>
          <w:szCs w:val="24"/>
        </w:rPr>
      </w:pPr>
      <w:r w:rsidRPr="00040CC6">
        <w:rPr>
          <w:rFonts w:eastAsia="Verdana"/>
          <w:noProof/>
          <w:szCs w:val="24"/>
        </w:rPr>
        <w:t>Portal ne deluje v starejših brskalnikih MICROSOFT INTERNET EXPLORER (verzije 8, 9, 10, 11), KI JIH PROIZVAJALEC MICROSOFT NE PODPIRA IN NE VZDRŽUJE VEČ, prav tako NE DELUJE NA NEPOSODOBLJENIH VERZIJAH NEKATERIH DRUGIH BRSKALNIKOV, npr. zelo starih verzijah brskalnikov Firefox ali podobno.</w:t>
      </w:r>
    </w:p>
    <w:p w14:paraId="18DBB9DC" w14:textId="77777777" w:rsidR="00B66DBA" w:rsidRPr="00040CC6" w:rsidRDefault="00B66DBA" w:rsidP="00B66DBA">
      <w:pPr>
        <w:rPr>
          <w:rFonts w:eastAsia="Verdana"/>
          <w:noProof/>
          <w:szCs w:val="24"/>
        </w:rPr>
      </w:pPr>
    </w:p>
    <w:p w14:paraId="4075EB43" w14:textId="788A931F" w:rsidR="00B66DBA" w:rsidRPr="00040CC6" w:rsidRDefault="00B66DBA" w:rsidP="00B66DBA">
      <w:pPr>
        <w:rPr>
          <w:rFonts w:eastAsia="Verdana"/>
          <w:noProof/>
          <w:szCs w:val="24"/>
        </w:rPr>
      </w:pPr>
      <w:r w:rsidRPr="00040CC6">
        <w:rPr>
          <w:rFonts w:eastAsia="Verdana"/>
          <w:noProof/>
          <w:szCs w:val="24"/>
        </w:rPr>
        <w:t>Uporaba portala je praviloma neodvisna od strojne opreme, v kolikor so izpolnjene zahteve zgoraj (uporaba je tipično mogoča na osebnih računalnikih z Windows, Linux, MacOS operacijskih sistemih, tablicah z operacijskimi sistemi Windows, iOS in Android ter pametnih mobilnih telefonih iOS in Android).</w:t>
      </w:r>
    </w:p>
    <w:p w14:paraId="7370794C" w14:textId="22615A20" w:rsidR="00353367" w:rsidRPr="00040CC6" w:rsidRDefault="00E0675B" w:rsidP="00E85882">
      <w:pPr>
        <w:pStyle w:val="Heading1"/>
        <w:rPr>
          <w:rFonts w:eastAsia="Verdana"/>
          <w:noProof/>
          <w:szCs w:val="24"/>
        </w:rPr>
      </w:pPr>
      <w:bookmarkStart w:id="4" w:name="_Toc144735798"/>
      <w:r w:rsidRPr="00040CC6">
        <w:rPr>
          <w:rFonts w:eastAsia="Verdana"/>
          <w:noProof/>
          <w:szCs w:val="24"/>
        </w:rPr>
        <w:lastRenderedPageBreak/>
        <w:t>R</w:t>
      </w:r>
      <w:r w:rsidR="00B66DBA" w:rsidRPr="00040CC6">
        <w:rPr>
          <w:rFonts w:eastAsia="Verdana"/>
          <w:noProof/>
          <w:szCs w:val="24"/>
        </w:rPr>
        <w:t>egistracija na portalu ePonudbe</w:t>
      </w:r>
      <w:bookmarkEnd w:id="4"/>
    </w:p>
    <w:p w14:paraId="03F44454" w14:textId="542DE77E" w:rsidR="00E0675B" w:rsidRPr="00040CC6" w:rsidRDefault="00156D08" w:rsidP="00E85882">
      <w:pPr>
        <w:rPr>
          <w:rFonts w:eastAsia="Verdana"/>
          <w:noProof/>
          <w:szCs w:val="24"/>
        </w:rPr>
      </w:pPr>
      <w:r w:rsidRPr="00040CC6">
        <w:rPr>
          <w:rFonts w:eastAsia="Verdana"/>
          <w:noProof/>
          <w:szCs w:val="24"/>
        </w:rPr>
        <w:t>Uporabnik prične</w:t>
      </w:r>
      <w:r w:rsidR="00BF7D60" w:rsidRPr="00040CC6">
        <w:rPr>
          <w:rFonts w:eastAsia="Verdana"/>
          <w:noProof/>
          <w:szCs w:val="24"/>
        </w:rPr>
        <w:t xml:space="preserve"> postopek registracije </w:t>
      </w:r>
      <w:r w:rsidRPr="00040CC6">
        <w:rPr>
          <w:rFonts w:eastAsia="Verdana"/>
          <w:noProof/>
          <w:szCs w:val="24"/>
        </w:rPr>
        <w:t>naročnika</w:t>
      </w:r>
      <w:r w:rsidR="00BF7D60" w:rsidRPr="00040CC6">
        <w:rPr>
          <w:rFonts w:eastAsia="Verdana"/>
          <w:noProof/>
          <w:szCs w:val="24"/>
        </w:rPr>
        <w:t xml:space="preserve"> </w:t>
      </w:r>
      <w:r w:rsidR="00E0675B" w:rsidRPr="00040CC6">
        <w:rPr>
          <w:rFonts w:eastAsia="Verdana"/>
          <w:noProof/>
          <w:szCs w:val="24"/>
        </w:rPr>
        <w:t>z uporabo gumba</w:t>
      </w:r>
      <w:r w:rsidR="00665663" w:rsidRPr="00040CC6">
        <w:rPr>
          <w:rFonts w:eastAsia="Verdana"/>
          <w:noProof/>
          <w:szCs w:val="24"/>
        </w:rPr>
        <w:drawing>
          <wp:inline distT="0" distB="0" distL="0" distR="0" wp14:anchorId="3D10ADD6" wp14:editId="0BAD492F">
            <wp:extent cx="1736891" cy="273050"/>
            <wp:effectExtent l="0" t="0" r="0" b="0"/>
            <wp:docPr id="20213688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68805" name=""/>
                    <pic:cNvPicPr/>
                  </pic:nvPicPr>
                  <pic:blipFill>
                    <a:blip r:embed="rId12"/>
                    <a:stretch>
                      <a:fillRect/>
                    </a:stretch>
                  </pic:blipFill>
                  <pic:spPr>
                    <a:xfrm>
                      <a:off x="0" y="0"/>
                      <a:ext cx="2110883" cy="331844"/>
                    </a:xfrm>
                    <a:prstGeom prst="rect">
                      <a:avLst/>
                    </a:prstGeom>
                  </pic:spPr>
                </pic:pic>
              </a:graphicData>
            </a:graphic>
          </wp:inline>
        </w:drawing>
      </w:r>
      <w:r w:rsidR="00E0675B" w:rsidRPr="00040CC6">
        <w:rPr>
          <w:rFonts w:eastAsia="Verdana"/>
          <w:noProof/>
          <w:szCs w:val="24"/>
        </w:rPr>
        <w:t>, ki ga</w:t>
      </w:r>
      <w:r w:rsidR="00665663" w:rsidRPr="00040CC6">
        <w:rPr>
          <w:rFonts w:eastAsia="Verdana"/>
          <w:noProof/>
          <w:szCs w:val="24"/>
        </w:rPr>
        <w:t xml:space="preserve"> </w:t>
      </w:r>
      <w:r w:rsidR="00E0675B" w:rsidRPr="00040CC6">
        <w:rPr>
          <w:rFonts w:eastAsia="Verdana"/>
          <w:noProof/>
          <w:szCs w:val="24"/>
        </w:rPr>
        <w:t xml:space="preserve">najde </w:t>
      </w:r>
      <w:r w:rsidR="00C57603" w:rsidRPr="00040CC6">
        <w:rPr>
          <w:rFonts w:eastAsia="Verdana"/>
          <w:noProof/>
          <w:szCs w:val="24"/>
        </w:rPr>
        <w:t>v</w:t>
      </w:r>
      <w:r w:rsidR="00E0675B" w:rsidRPr="00040CC6">
        <w:rPr>
          <w:rFonts w:eastAsia="Verdana"/>
          <w:noProof/>
          <w:szCs w:val="24"/>
        </w:rPr>
        <w:t xml:space="preserve"> meniju na levi strani zaslona.</w:t>
      </w:r>
    </w:p>
    <w:p w14:paraId="263C99A7" w14:textId="34C3EE33" w:rsidR="00E0675B" w:rsidRPr="00040CC6" w:rsidRDefault="00E0675B" w:rsidP="00E85882">
      <w:pPr>
        <w:rPr>
          <w:rFonts w:eastAsia="Verdana"/>
          <w:noProof/>
          <w:szCs w:val="24"/>
        </w:rPr>
      </w:pPr>
      <w:r w:rsidRPr="00040CC6">
        <w:rPr>
          <w:rFonts w:eastAsia="Verdana"/>
          <w:noProof/>
          <w:szCs w:val="24"/>
        </w:rPr>
        <w:drawing>
          <wp:inline distT="0" distB="0" distL="0" distR="0" wp14:anchorId="7127ECA5" wp14:editId="7B4643ED">
            <wp:extent cx="1222940" cy="2767430"/>
            <wp:effectExtent l="0" t="0" r="0" b="0"/>
            <wp:docPr id="13643549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54909" name=""/>
                    <pic:cNvPicPr/>
                  </pic:nvPicPr>
                  <pic:blipFill>
                    <a:blip r:embed="rId13"/>
                    <a:stretch>
                      <a:fillRect/>
                    </a:stretch>
                  </pic:blipFill>
                  <pic:spPr>
                    <a:xfrm>
                      <a:off x="0" y="0"/>
                      <a:ext cx="1235014" cy="2794752"/>
                    </a:xfrm>
                    <a:prstGeom prst="rect">
                      <a:avLst/>
                    </a:prstGeom>
                  </pic:spPr>
                </pic:pic>
              </a:graphicData>
            </a:graphic>
          </wp:inline>
        </w:drawing>
      </w:r>
    </w:p>
    <w:p w14:paraId="5B95E501" w14:textId="77777777" w:rsidR="000E12A3" w:rsidRPr="00040CC6" w:rsidRDefault="000E12A3" w:rsidP="00E85882">
      <w:pPr>
        <w:rPr>
          <w:rFonts w:eastAsia="Verdana"/>
          <w:noProof/>
          <w:szCs w:val="24"/>
        </w:rPr>
      </w:pPr>
    </w:p>
    <w:p w14:paraId="3180A2DE" w14:textId="76D26A97" w:rsidR="00955DDF" w:rsidRPr="00040CC6" w:rsidRDefault="00E15319" w:rsidP="00E85882">
      <w:pPr>
        <w:rPr>
          <w:rFonts w:eastAsia="Verdana"/>
          <w:noProof/>
          <w:szCs w:val="24"/>
        </w:rPr>
      </w:pPr>
      <w:r w:rsidRPr="00040CC6">
        <w:rPr>
          <w:rFonts w:eastAsia="Verdana"/>
          <w:noProof/>
          <w:szCs w:val="24"/>
        </w:rPr>
        <w:t>Naročniku</w:t>
      </w:r>
      <w:r w:rsidR="00C57603" w:rsidRPr="00040CC6">
        <w:rPr>
          <w:rFonts w:eastAsia="Verdana"/>
          <w:noProof/>
          <w:szCs w:val="24"/>
        </w:rPr>
        <w:t xml:space="preserve"> se odpre </w:t>
      </w:r>
      <w:r w:rsidR="00BF7D60" w:rsidRPr="00040CC6">
        <w:rPr>
          <w:rFonts w:eastAsia="Verdana"/>
          <w:noProof/>
          <w:szCs w:val="24"/>
        </w:rPr>
        <w:t>pod</w:t>
      </w:r>
      <w:r w:rsidR="00B3176E" w:rsidRPr="00040CC6">
        <w:rPr>
          <w:rFonts w:eastAsia="Verdana"/>
          <w:noProof/>
          <w:szCs w:val="24"/>
        </w:rPr>
        <w:t>stran</w:t>
      </w:r>
      <w:r w:rsidR="00BF7D60" w:rsidRPr="00040CC6">
        <w:rPr>
          <w:rFonts w:eastAsia="Verdana"/>
          <w:noProof/>
          <w:szCs w:val="24"/>
        </w:rPr>
        <w:t>,</w:t>
      </w:r>
      <w:r w:rsidR="00B3176E" w:rsidRPr="00040CC6">
        <w:rPr>
          <w:rFonts w:eastAsia="Verdana"/>
          <w:noProof/>
          <w:szCs w:val="24"/>
        </w:rPr>
        <w:t xml:space="preserve"> kjer začne </w:t>
      </w:r>
      <w:r w:rsidR="00BF7D60" w:rsidRPr="00040CC6">
        <w:rPr>
          <w:rFonts w:eastAsia="Verdana"/>
          <w:noProof/>
          <w:szCs w:val="24"/>
        </w:rPr>
        <w:t>s postopkom</w:t>
      </w:r>
      <w:r w:rsidR="00B3176E" w:rsidRPr="00040CC6">
        <w:rPr>
          <w:rFonts w:eastAsia="Verdana"/>
          <w:noProof/>
          <w:szCs w:val="24"/>
        </w:rPr>
        <w:t xml:space="preserve"> registracij</w:t>
      </w:r>
      <w:r w:rsidR="00BF7D60" w:rsidRPr="00040CC6">
        <w:rPr>
          <w:rFonts w:eastAsia="Verdana"/>
          <w:noProof/>
          <w:szCs w:val="24"/>
        </w:rPr>
        <w:t>e</w:t>
      </w:r>
      <w:r w:rsidR="00B3176E" w:rsidRPr="00040CC6">
        <w:rPr>
          <w:rFonts w:eastAsia="Verdana"/>
          <w:noProof/>
          <w:szCs w:val="24"/>
        </w:rPr>
        <w:t xml:space="preserve">. </w:t>
      </w:r>
      <w:r w:rsidR="00BF7D60" w:rsidRPr="00040CC6">
        <w:rPr>
          <w:rFonts w:eastAsia="Verdana"/>
          <w:noProof/>
          <w:szCs w:val="24"/>
        </w:rPr>
        <w:t xml:space="preserve">V primeru registracije naročnika, uporabnik izbere prvo možnost </w:t>
      </w:r>
      <w:r w:rsidR="00156D08" w:rsidRPr="00040CC6">
        <w:rPr>
          <w:rFonts w:eastAsia="Verdana"/>
          <w:noProof/>
          <w:szCs w:val="24"/>
        </w:rPr>
        <w:drawing>
          <wp:inline distT="0" distB="0" distL="0" distR="0" wp14:anchorId="74F57702" wp14:editId="507E715B">
            <wp:extent cx="1397000" cy="176413"/>
            <wp:effectExtent l="0" t="0" r="0" b="0"/>
            <wp:docPr id="1751013543" name="Picture 175101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3760" cy="245458"/>
                    </a:xfrm>
                    <a:prstGeom prst="rect">
                      <a:avLst/>
                    </a:prstGeom>
                  </pic:spPr>
                </pic:pic>
              </a:graphicData>
            </a:graphic>
          </wp:inline>
        </w:drawing>
      </w:r>
      <w:r w:rsidR="00156D08" w:rsidRPr="00040CC6">
        <w:rPr>
          <w:rFonts w:eastAsia="Verdana"/>
          <w:noProof/>
          <w:szCs w:val="24"/>
        </w:rPr>
        <w:t xml:space="preserve">. </w:t>
      </w:r>
      <w:r w:rsidR="00BF7D60" w:rsidRPr="00040CC6">
        <w:rPr>
          <w:rFonts w:eastAsia="Verdana"/>
          <w:noProof/>
          <w:szCs w:val="24"/>
        </w:rPr>
        <w:t>Naročnik</w:t>
      </w:r>
      <w:r w:rsidR="008D56D6" w:rsidRPr="00040CC6">
        <w:rPr>
          <w:rFonts w:eastAsia="Verdana"/>
          <w:noProof/>
          <w:szCs w:val="24"/>
        </w:rPr>
        <w:t xml:space="preserve"> v</w:t>
      </w:r>
      <w:r w:rsidR="003C4A8F" w:rsidRPr="00040CC6">
        <w:rPr>
          <w:rFonts w:eastAsia="Verdana"/>
          <w:noProof/>
          <w:szCs w:val="24"/>
        </w:rPr>
        <w:t>p</w:t>
      </w:r>
      <w:r w:rsidR="00955DDF" w:rsidRPr="00040CC6">
        <w:rPr>
          <w:rFonts w:eastAsia="Verdana"/>
          <w:noProof/>
          <w:szCs w:val="24"/>
        </w:rPr>
        <w:t xml:space="preserve">iše </w:t>
      </w:r>
      <w:r w:rsidR="003C4A8F" w:rsidRPr="00040CC6">
        <w:rPr>
          <w:rFonts w:eastAsia="Verdana"/>
          <w:noProof/>
          <w:szCs w:val="24"/>
        </w:rPr>
        <w:t>svojo</w:t>
      </w:r>
      <w:r w:rsidR="00955DDF" w:rsidRPr="00040CC6">
        <w:rPr>
          <w:rFonts w:eastAsia="Verdana"/>
          <w:noProof/>
          <w:szCs w:val="24"/>
        </w:rPr>
        <w:t xml:space="preserve"> davčno številko in z uporabo gumba </w:t>
      </w:r>
      <w:r w:rsidR="00156D08" w:rsidRPr="00040CC6">
        <w:rPr>
          <w:rFonts w:eastAsia="Verdana"/>
          <w:noProof/>
          <w:szCs w:val="24"/>
        </w:rPr>
        <w:drawing>
          <wp:inline distT="0" distB="0" distL="0" distR="0" wp14:anchorId="01500743" wp14:editId="6B56C495">
            <wp:extent cx="990600" cy="163886"/>
            <wp:effectExtent l="0" t="0" r="0" b="7620"/>
            <wp:docPr id="1751013544" name="Picture 175101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7109" cy="181507"/>
                    </a:xfrm>
                    <a:prstGeom prst="rect">
                      <a:avLst/>
                    </a:prstGeom>
                  </pic:spPr>
                </pic:pic>
              </a:graphicData>
            </a:graphic>
          </wp:inline>
        </w:drawing>
      </w:r>
      <w:r w:rsidR="00955DDF" w:rsidRPr="00040CC6">
        <w:rPr>
          <w:rFonts w:eastAsia="Verdana"/>
          <w:noProof/>
          <w:szCs w:val="24"/>
        </w:rPr>
        <w:t xml:space="preserve"> </w:t>
      </w:r>
      <w:r w:rsidR="00BF7D60" w:rsidRPr="00040CC6">
        <w:rPr>
          <w:rFonts w:eastAsia="Verdana"/>
          <w:noProof/>
          <w:szCs w:val="24"/>
        </w:rPr>
        <w:t>nadaljuje s postopkom in vnašanjem podatkov o subjektu.</w:t>
      </w:r>
    </w:p>
    <w:p w14:paraId="0F71B5E9" w14:textId="7E523B18" w:rsidR="003C4A8F" w:rsidRPr="00040CC6" w:rsidRDefault="003C4A8F" w:rsidP="00E85882">
      <w:pPr>
        <w:rPr>
          <w:rFonts w:eastAsia="Verdana"/>
          <w:noProof/>
          <w:szCs w:val="24"/>
        </w:rPr>
      </w:pPr>
      <w:r w:rsidRPr="00040CC6">
        <w:rPr>
          <w:rFonts w:eastAsia="Verdana"/>
          <w:noProof/>
          <w:szCs w:val="24"/>
        </w:rPr>
        <w:drawing>
          <wp:inline distT="0" distB="0" distL="0" distR="0" wp14:anchorId="33B1F484" wp14:editId="5DABBD9A">
            <wp:extent cx="2750288" cy="2133600"/>
            <wp:effectExtent l="0" t="0" r="0" b="0"/>
            <wp:docPr id="8668720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72040" name=""/>
                    <pic:cNvPicPr/>
                  </pic:nvPicPr>
                  <pic:blipFill>
                    <a:blip r:embed="rId16"/>
                    <a:stretch>
                      <a:fillRect/>
                    </a:stretch>
                  </pic:blipFill>
                  <pic:spPr>
                    <a:xfrm>
                      <a:off x="0" y="0"/>
                      <a:ext cx="2780971" cy="2157403"/>
                    </a:xfrm>
                    <a:prstGeom prst="rect">
                      <a:avLst/>
                    </a:prstGeom>
                  </pic:spPr>
                </pic:pic>
              </a:graphicData>
            </a:graphic>
          </wp:inline>
        </w:drawing>
      </w:r>
    </w:p>
    <w:p w14:paraId="4B831620" w14:textId="695DAE0B" w:rsidR="003C4A8F" w:rsidRPr="00040CC6" w:rsidRDefault="000874F8" w:rsidP="00E85882">
      <w:pPr>
        <w:rPr>
          <w:rFonts w:eastAsia="Verdana"/>
          <w:noProof/>
          <w:szCs w:val="24"/>
        </w:rPr>
      </w:pPr>
      <w:r w:rsidRPr="00040CC6">
        <w:rPr>
          <w:rFonts w:eastAsia="Verdana"/>
          <w:noProof/>
          <w:szCs w:val="24"/>
        </w:rPr>
        <w:t xml:space="preserve">Informacijski sistem v sistemu AJPES preveri davčno številko in prevzame ostale podatke o </w:t>
      </w:r>
      <w:r w:rsidR="0085591C" w:rsidRPr="00040CC6">
        <w:rPr>
          <w:rFonts w:eastAsia="Verdana"/>
          <w:noProof/>
          <w:szCs w:val="24"/>
        </w:rPr>
        <w:t>naročniku</w:t>
      </w:r>
      <w:r w:rsidRPr="00040CC6">
        <w:rPr>
          <w:rFonts w:eastAsia="Verdana"/>
          <w:noProof/>
          <w:szCs w:val="24"/>
        </w:rPr>
        <w:t xml:space="preserve"> iz uradne evidence AJPES.</w:t>
      </w:r>
      <w:r w:rsidR="00BF7D60" w:rsidRPr="00040CC6">
        <w:rPr>
          <w:rFonts w:eastAsia="Verdana"/>
          <w:noProof/>
          <w:szCs w:val="24"/>
        </w:rPr>
        <w:t xml:space="preserve"> </w:t>
      </w:r>
      <w:r w:rsidR="003C4A8F" w:rsidRPr="00040CC6">
        <w:rPr>
          <w:rFonts w:eastAsia="Verdana"/>
          <w:noProof/>
          <w:szCs w:val="24"/>
        </w:rPr>
        <w:t>Če sistem ne najde podatkov o davčni številki, preverite pravilnost vnosa. Če je vnos pravilen, ponovite postopek in se registrirajte kot tuji ponudnik (AJPES ne najde nekaterih davčnih številk, ki jih nima v registru</w:t>
      </w:r>
      <w:r w:rsidR="00BF7D60" w:rsidRPr="00040CC6">
        <w:rPr>
          <w:rFonts w:eastAsia="Verdana"/>
          <w:noProof/>
          <w:szCs w:val="24"/>
        </w:rPr>
        <w:t>).</w:t>
      </w:r>
    </w:p>
    <w:p w14:paraId="665C1524" w14:textId="7A069574" w:rsidR="003C4A8F" w:rsidRPr="00040CC6" w:rsidRDefault="006B5249" w:rsidP="00E85882">
      <w:pPr>
        <w:rPr>
          <w:rFonts w:eastAsia="Verdana"/>
          <w:noProof/>
          <w:szCs w:val="24"/>
        </w:rPr>
      </w:pPr>
      <w:r w:rsidRPr="00040CC6">
        <w:rPr>
          <w:rFonts w:eastAsia="Verdana"/>
          <w:noProof/>
          <w:szCs w:val="24"/>
        </w:rPr>
        <w:lastRenderedPageBreak/>
        <w:drawing>
          <wp:inline distT="0" distB="0" distL="0" distR="0" wp14:anchorId="63864F4C" wp14:editId="718233C5">
            <wp:extent cx="1250950" cy="315937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8246" cy="3228312"/>
                    </a:xfrm>
                    <a:prstGeom prst="rect">
                      <a:avLst/>
                    </a:prstGeom>
                  </pic:spPr>
                </pic:pic>
              </a:graphicData>
            </a:graphic>
          </wp:inline>
        </w:drawing>
      </w:r>
    </w:p>
    <w:p w14:paraId="4FF29D2C" w14:textId="484FB16F" w:rsidR="00AC1E62" w:rsidRPr="00040CC6" w:rsidRDefault="00781433" w:rsidP="00E85882">
      <w:pPr>
        <w:rPr>
          <w:rFonts w:eastAsia="Verdana"/>
          <w:noProof/>
          <w:color w:val="FF0000"/>
          <w:szCs w:val="24"/>
        </w:rPr>
      </w:pPr>
      <w:r w:rsidRPr="00040CC6">
        <w:rPr>
          <w:rFonts w:eastAsia="Verdana"/>
          <w:noProof/>
          <w:szCs w:val="24"/>
        </w:rPr>
        <w:t>Uporabnik</w:t>
      </w:r>
      <w:r w:rsidR="00955DDF" w:rsidRPr="00040CC6">
        <w:rPr>
          <w:rFonts w:eastAsia="Verdana"/>
          <w:noProof/>
          <w:szCs w:val="24"/>
        </w:rPr>
        <w:t xml:space="preserve"> izbere </w:t>
      </w:r>
      <w:r w:rsidR="00E63239" w:rsidRPr="00040CC6">
        <w:rPr>
          <w:rFonts w:eastAsia="Verdana"/>
          <w:noProof/>
          <w:szCs w:val="24"/>
        </w:rPr>
        <w:t>vlogo</w:t>
      </w:r>
      <w:r w:rsidR="006B5249" w:rsidRPr="00040CC6">
        <w:rPr>
          <w:rFonts w:eastAsia="Verdana"/>
          <w:noProof/>
          <w:szCs w:val="24"/>
        </w:rPr>
        <w:t xml:space="preserve"> </w:t>
      </w:r>
      <w:r w:rsidR="008C5AFD" w:rsidRPr="00040CC6">
        <w:rPr>
          <w:rFonts w:eastAsia="Verdana"/>
          <w:noProof/>
          <w:szCs w:val="24"/>
        </w:rPr>
        <w:drawing>
          <wp:inline distT="0" distB="0" distL="0" distR="0" wp14:anchorId="255E7843" wp14:editId="30672FB4">
            <wp:extent cx="806450" cy="139895"/>
            <wp:effectExtent l="0" t="0" r="0" b="0"/>
            <wp:docPr id="1751013545" name="Picture 17510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5352" cy="190011"/>
                    </a:xfrm>
                    <a:prstGeom prst="rect">
                      <a:avLst/>
                    </a:prstGeom>
                  </pic:spPr>
                </pic:pic>
              </a:graphicData>
            </a:graphic>
          </wp:inline>
        </w:drawing>
      </w:r>
      <w:r w:rsidR="00955DDF" w:rsidRPr="00040CC6">
        <w:rPr>
          <w:rFonts w:eastAsia="Verdana"/>
          <w:noProof/>
          <w:szCs w:val="24"/>
        </w:rPr>
        <w:t>,</w:t>
      </w:r>
      <w:r w:rsidR="006B5249" w:rsidRPr="00040CC6">
        <w:rPr>
          <w:rFonts w:eastAsia="Verdana"/>
          <w:noProof/>
          <w:szCs w:val="24"/>
        </w:rPr>
        <w:t xml:space="preserve"> lahko pa označi možnost </w:t>
      </w:r>
      <w:r w:rsidR="008C5AFD" w:rsidRPr="00040CC6">
        <w:rPr>
          <w:rFonts w:eastAsia="Verdana"/>
          <w:noProof/>
          <w:szCs w:val="24"/>
        </w:rPr>
        <w:drawing>
          <wp:inline distT="0" distB="0" distL="0" distR="0" wp14:anchorId="11E96CC5" wp14:editId="1B3CF315">
            <wp:extent cx="723900" cy="129268"/>
            <wp:effectExtent l="0" t="0" r="0" b="4445"/>
            <wp:docPr id="1751013546" name="Picture 17510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2557" cy="152243"/>
                    </a:xfrm>
                    <a:prstGeom prst="rect">
                      <a:avLst/>
                    </a:prstGeom>
                  </pic:spPr>
                </pic:pic>
              </a:graphicData>
            </a:graphic>
          </wp:inline>
        </w:drawing>
      </w:r>
      <w:r w:rsidR="006B5249" w:rsidRPr="00040CC6">
        <w:rPr>
          <w:rFonts w:eastAsia="Verdana"/>
          <w:noProof/>
          <w:szCs w:val="24"/>
        </w:rPr>
        <w:t xml:space="preserve">, če ima </w:t>
      </w:r>
      <w:r w:rsidRPr="00040CC6">
        <w:rPr>
          <w:rFonts w:eastAsia="Verdana"/>
          <w:noProof/>
          <w:szCs w:val="24"/>
        </w:rPr>
        <w:t>s</w:t>
      </w:r>
      <w:r w:rsidR="009C08E9" w:rsidRPr="00040CC6">
        <w:rPr>
          <w:rFonts w:eastAsia="Verdana"/>
          <w:noProof/>
          <w:szCs w:val="24"/>
        </w:rPr>
        <w:t>ub</w:t>
      </w:r>
      <w:r w:rsidRPr="00040CC6">
        <w:rPr>
          <w:rFonts w:eastAsia="Verdana"/>
          <w:noProof/>
          <w:szCs w:val="24"/>
        </w:rPr>
        <w:t xml:space="preserve">jekt </w:t>
      </w:r>
      <w:r w:rsidR="006B5249" w:rsidRPr="00040CC6">
        <w:rPr>
          <w:rFonts w:eastAsia="Verdana"/>
          <w:noProof/>
          <w:szCs w:val="24"/>
        </w:rPr>
        <w:t>namen oddajati ponudbe</w:t>
      </w:r>
      <w:r w:rsidR="003A2FC0">
        <w:rPr>
          <w:rFonts w:eastAsia="Verdana"/>
          <w:noProof/>
          <w:szCs w:val="24"/>
        </w:rPr>
        <w:t xml:space="preserve"> oziroma </w:t>
      </w:r>
      <w:r w:rsidR="009B0CF6">
        <w:rPr>
          <w:rFonts w:eastAsia="Verdana"/>
          <w:noProof/>
          <w:szCs w:val="24"/>
        </w:rPr>
        <w:t>na trgu hkrati nastopa tudi kot ponudnik</w:t>
      </w:r>
      <w:r w:rsidR="006B5249" w:rsidRPr="00040CC6">
        <w:rPr>
          <w:rFonts w:eastAsia="Verdana"/>
          <w:noProof/>
          <w:szCs w:val="24"/>
        </w:rPr>
        <w:t>.</w:t>
      </w:r>
      <w:r w:rsidR="00514CAC" w:rsidRPr="00040CC6">
        <w:rPr>
          <w:rFonts w:eastAsia="Verdana"/>
          <w:noProof/>
          <w:szCs w:val="24"/>
        </w:rPr>
        <w:t xml:space="preserve"> </w:t>
      </w:r>
      <w:r w:rsidR="0096389D" w:rsidRPr="00040CC6">
        <w:rPr>
          <w:rFonts w:eastAsia="Verdana"/>
          <w:noProof/>
          <w:szCs w:val="24"/>
        </w:rPr>
        <w:t>Naročnik</w:t>
      </w:r>
      <w:r w:rsidR="00A071DD" w:rsidRPr="00040CC6">
        <w:rPr>
          <w:rFonts w:eastAsia="Verdana"/>
          <w:noProof/>
          <w:szCs w:val="24"/>
        </w:rPr>
        <w:t xml:space="preserve"> </w:t>
      </w:r>
      <w:r w:rsidR="00955DDF" w:rsidRPr="00040CC6">
        <w:rPr>
          <w:rFonts w:eastAsia="Verdana"/>
          <w:noProof/>
          <w:szCs w:val="24"/>
        </w:rPr>
        <w:t>vpiše osebne podatke glavnega uporabnika profila na portalu – Ime in priimek</w:t>
      </w:r>
      <w:r w:rsidR="008D56D6" w:rsidRPr="00040CC6">
        <w:rPr>
          <w:rFonts w:eastAsia="Verdana"/>
          <w:noProof/>
          <w:szCs w:val="24"/>
        </w:rPr>
        <w:t xml:space="preserve"> ter svoj</w:t>
      </w:r>
      <w:r w:rsidR="00955DDF" w:rsidRPr="00040CC6">
        <w:rPr>
          <w:rFonts w:eastAsia="Verdana"/>
          <w:noProof/>
          <w:szCs w:val="24"/>
        </w:rPr>
        <w:t xml:space="preserve"> </w:t>
      </w:r>
      <w:r w:rsidR="008D56D6" w:rsidRPr="00040CC6">
        <w:rPr>
          <w:rFonts w:eastAsia="Verdana"/>
          <w:noProof/>
          <w:szCs w:val="24"/>
        </w:rPr>
        <w:t xml:space="preserve">elektronski </w:t>
      </w:r>
      <w:r w:rsidR="00FE2813" w:rsidRPr="00040CC6">
        <w:rPr>
          <w:rFonts w:eastAsia="Verdana"/>
          <w:noProof/>
          <w:szCs w:val="24"/>
        </w:rPr>
        <w:t>naslov</w:t>
      </w:r>
      <w:r w:rsidR="008D56D6" w:rsidRPr="00040CC6">
        <w:rPr>
          <w:rFonts w:eastAsia="Verdana"/>
          <w:noProof/>
          <w:szCs w:val="24"/>
        </w:rPr>
        <w:t xml:space="preserve"> (slednji bo ob prijavi predstavljal njegovo uporabniško ime)</w:t>
      </w:r>
      <w:r w:rsidR="00955DDF" w:rsidRPr="00040CC6">
        <w:rPr>
          <w:rFonts w:eastAsia="Verdana"/>
          <w:noProof/>
          <w:szCs w:val="24"/>
        </w:rPr>
        <w:t xml:space="preserve">. </w:t>
      </w:r>
      <w:r w:rsidR="009A2C60" w:rsidRPr="00040CC6">
        <w:rPr>
          <w:rFonts w:eastAsia="Verdana"/>
          <w:noProof/>
          <w:szCs w:val="24"/>
        </w:rPr>
        <w:t>I</w:t>
      </w:r>
      <w:r w:rsidR="00955DDF" w:rsidRPr="00040CC6">
        <w:rPr>
          <w:rFonts w:eastAsia="Verdana"/>
          <w:noProof/>
          <w:szCs w:val="24"/>
        </w:rPr>
        <w:t>zbere ustrezno geslo in označi</w:t>
      </w:r>
      <w:r w:rsidR="00836600" w:rsidRPr="00040CC6">
        <w:rPr>
          <w:noProof/>
          <w:szCs w:val="24"/>
        </w:rPr>
        <w:t xml:space="preserve"> </w:t>
      </w:r>
      <w:r w:rsidR="00836600" w:rsidRPr="00040CC6">
        <w:rPr>
          <w:rFonts w:eastAsia="Verdana"/>
          <w:noProof/>
          <w:szCs w:val="24"/>
        </w:rPr>
        <w:drawing>
          <wp:inline distT="0" distB="0" distL="0" distR="0" wp14:anchorId="6E5AD3AA" wp14:editId="576BE914">
            <wp:extent cx="1555750" cy="146932"/>
            <wp:effectExtent l="0" t="0" r="6350" b="5715"/>
            <wp:docPr id="1751013547" name="Picture 175101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74944" cy="186523"/>
                    </a:xfrm>
                    <a:prstGeom prst="rect">
                      <a:avLst/>
                    </a:prstGeom>
                  </pic:spPr>
                </pic:pic>
              </a:graphicData>
            </a:graphic>
          </wp:inline>
        </w:drawing>
      </w:r>
      <w:r w:rsidR="00955DDF" w:rsidRPr="00040CC6">
        <w:rPr>
          <w:rFonts w:eastAsia="Verdana"/>
          <w:noProof/>
          <w:szCs w:val="24"/>
        </w:rPr>
        <w:t xml:space="preserve">. Z uporabo gumba </w:t>
      </w:r>
      <w:r w:rsidR="00836600" w:rsidRPr="00040CC6">
        <w:rPr>
          <w:rFonts w:eastAsia="Verdana"/>
          <w:noProof/>
          <w:szCs w:val="24"/>
        </w:rPr>
        <w:drawing>
          <wp:inline distT="0" distB="0" distL="0" distR="0" wp14:anchorId="10AC0FA1" wp14:editId="2B7E9D0B">
            <wp:extent cx="927100" cy="154234"/>
            <wp:effectExtent l="0" t="0" r="0" b="0"/>
            <wp:docPr id="1751013548" name="Picture 175101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3519" cy="183583"/>
                    </a:xfrm>
                    <a:prstGeom prst="rect">
                      <a:avLst/>
                    </a:prstGeom>
                  </pic:spPr>
                </pic:pic>
              </a:graphicData>
            </a:graphic>
          </wp:inline>
        </w:drawing>
      </w:r>
      <w:r w:rsidR="00955DDF" w:rsidRPr="00040CC6">
        <w:rPr>
          <w:rFonts w:eastAsia="Verdana"/>
          <w:noProof/>
          <w:szCs w:val="24"/>
        </w:rPr>
        <w:t xml:space="preserve"> </w:t>
      </w:r>
      <w:r w:rsidRPr="00040CC6">
        <w:rPr>
          <w:rFonts w:eastAsia="Verdana"/>
          <w:noProof/>
          <w:szCs w:val="24"/>
        </w:rPr>
        <w:t>uporabnik</w:t>
      </w:r>
      <w:r w:rsidR="00955DDF" w:rsidRPr="00040CC6">
        <w:rPr>
          <w:rFonts w:eastAsia="Verdana"/>
          <w:noProof/>
          <w:szCs w:val="24"/>
        </w:rPr>
        <w:t xml:space="preserve"> nadaljuje z registracijo.</w:t>
      </w:r>
    </w:p>
    <w:p w14:paraId="6D784F4C" w14:textId="77777777" w:rsidR="00AC1E62" w:rsidRPr="00040CC6" w:rsidRDefault="00AC1E62" w:rsidP="00E85882">
      <w:pPr>
        <w:rPr>
          <w:rFonts w:eastAsia="Verdana"/>
          <w:noProof/>
          <w:color w:val="FF0000"/>
          <w:szCs w:val="24"/>
        </w:rPr>
      </w:pPr>
    </w:p>
    <w:p w14:paraId="1C5A32B7" w14:textId="196C37A2" w:rsidR="00E63239" w:rsidRPr="00040CC6" w:rsidRDefault="00781433" w:rsidP="00E85882">
      <w:pPr>
        <w:rPr>
          <w:rFonts w:eastAsia="Verdana"/>
          <w:noProof/>
          <w:szCs w:val="24"/>
        </w:rPr>
      </w:pPr>
      <w:r w:rsidRPr="00040CC6">
        <w:rPr>
          <w:rFonts w:eastAsia="Verdana"/>
          <w:noProof/>
          <w:szCs w:val="24"/>
        </w:rPr>
        <w:t xml:space="preserve">Uporabnik si na mobilno napravo namesti poljubno TOTP aplikacijo (glej </w:t>
      </w:r>
      <w:hyperlink r:id="rId22" w:history="1">
        <w:r w:rsidRPr="00040CC6">
          <w:rPr>
            <w:rStyle w:val="Hyperlink"/>
            <w:rFonts w:eastAsia="Verdana"/>
            <w:noProof/>
            <w:szCs w:val="24"/>
          </w:rPr>
          <w:t>Word navodila</w:t>
        </w:r>
      </w:hyperlink>
      <w:r w:rsidRPr="00040CC6">
        <w:rPr>
          <w:rFonts w:eastAsia="Verdana"/>
          <w:noProof/>
          <w:szCs w:val="24"/>
        </w:rPr>
        <w:t xml:space="preserve"> oz. </w:t>
      </w:r>
      <w:hyperlink r:id="rId23" w:history="1">
        <w:r w:rsidRPr="00040CC6">
          <w:rPr>
            <w:rStyle w:val="Hyperlink"/>
            <w:rFonts w:eastAsia="Verdana"/>
            <w:noProof/>
            <w:szCs w:val="24"/>
          </w:rPr>
          <w:t>PDF navodila</w:t>
        </w:r>
      </w:hyperlink>
      <w:r w:rsidRPr="00040CC6">
        <w:rPr>
          <w:rFonts w:eastAsia="Verdana"/>
          <w:noProof/>
          <w:szCs w:val="24"/>
        </w:rPr>
        <w:t xml:space="preserve">, ki so dostopna na oknu s QR kodo pri postavki »Kaj je TOTP in kako ga namestim«) in z aplikacijo odčita QR kodo (ali ročno vnese TOTP ključ, ki je izpisan nad QR kodo – slednjega si lahko varno shrani, saj lahko isti ključ vnese v drugo napravo, ali ponovno uporabi isto napravo – POZOR: tretja oseba, ki bi dobila dostop do ključa, s tem pridobi dostop do generatorja šestmestnih števil za dostop, torej del gesel, ki mu omogočajo potencialen dostop do informacijskega sistema v imenu </w:t>
      </w:r>
      <w:r w:rsidR="0085591C" w:rsidRPr="00040CC6">
        <w:rPr>
          <w:rFonts w:eastAsia="Verdana"/>
          <w:noProof/>
          <w:szCs w:val="24"/>
        </w:rPr>
        <w:t>uporabnik</w:t>
      </w:r>
      <w:r w:rsidRPr="00040CC6">
        <w:rPr>
          <w:rFonts w:eastAsia="Verdana"/>
          <w:noProof/>
          <w:szCs w:val="24"/>
        </w:rPr>
        <w:t>a), za potrebe dvofaktorskega preverjanja:</w:t>
      </w:r>
    </w:p>
    <w:p w14:paraId="39428F09" w14:textId="7FD1E04D" w:rsidR="0070334C" w:rsidRPr="00040CC6" w:rsidRDefault="0070334C" w:rsidP="00E85882">
      <w:pPr>
        <w:rPr>
          <w:rFonts w:eastAsia="Verdana"/>
          <w:noProof/>
          <w:szCs w:val="24"/>
        </w:rPr>
      </w:pPr>
      <w:r w:rsidRPr="00040CC6">
        <w:rPr>
          <w:rFonts w:eastAsia="Verdana"/>
          <w:noProof/>
          <w:szCs w:val="24"/>
        </w:rPr>
        <w:lastRenderedPageBreak/>
        <w:drawing>
          <wp:anchor distT="0" distB="0" distL="114300" distR="114300" simplePos="0" relativeHeight="251663360" behindDoc="0" locked="0" layoutInCell="1" allowOverlap="1" wp14:anchorId="06B4BD74" wp14:editId="66C3E365">
            <wp:simplePos x="755650" y="6559550"/>
            <wp:positionH relativeFrom="margin">
              <wp:align>left</wp:align>
            </wp:positionH>
            <wp:positionV relativeFrom="paragraph">
              <wp:align>top</wp:align>
            </wp:positionV>
            <wp:extent cx="1348105" cy="2749550"/>
            <wp:effectExtent l="0" t="0" r="4445" b="0"/>
            <wp:wrapSquare wrapText="bothSides"/>
            <wp:docPr id="17510135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13537" name=""/>
                    <pic:cNvPicPr/>
                  </pic:nvPicPr>
                  <pic:blipFill rotWithShape="1">
                    <a:blip r:embed="rId24" cstate="print">
                      <a:extLst>
                        <a:ext uri="{28A0092B-C50C-407E-A947-70E740481C1C}">
                          <a14:useLocalDpi xmlns:a14="http://schemas.microsoft.com/office/drawing/2010/main" val="0"/>
                        </a:ext>
                      </a:extLst>
                    </a:blip>
                    <a:srcRect t="1627"/>
                    <a:stretch/>
                  </pic:blipFill>
                  <pic:spPr bwMode="auto">
                    <a:xfrm>
                      <a:off x="0" y="0"/>
                      <a:ext cx="1348105" cy="274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078" w:rsidRPr="00040CC6">
        <w:rPr>
          <w:rFonts w:eastAsia="Verdana"/>
          <w:noProof/>
          <w:szCs w:val="24"/>
        </w:rPr>
        <w:br w:type="textWrapping" w:clear="all"/>
      </w:r>
    </w:p>
    <w:p w14:paraId="58C4BE83" w14:textId="4B9FD262" w:rsidR="00E63239" w:rsidRPr="00040CC6" w:rsidRDefault="003C4A8F" w:rsidP="00E85882">
      <w:pPr>
        <w:rPr>
          <w:rFonts w:eastAsia="Verdana"/>
          <w:noProof/>
          <w:szCs w:val="24"/>
        </w:rPr>
      </w:pPr>
      <w:r w:rsidRPr="00040CC6">
        <w:rPr>
          <w:rFonts w:eastAsia="Verdana"/>
          <w:noProof/>
          <w:szCs w:val="24"/>
        </w:rPr>
        <w:t>P</w:t>
      </w:r>
      <w:r w:rsidR="00D80428" w:rsidRPr="00040CC6">
        <w:rPr>
          <w:rFonts w:eastAsia="Verdana"/>
          <w:noProof/>
          <w:szCs w:val="24"/>
        </w:rPr>
        <w:t xml:space="preserve">o </w:t>
      </w:r>
      <w:r w:rsidRPr="00040CC6">
        <w:rPr>
          <w:rFonts w:eastAsia="Verdana"/>
          <w:noProof/>
          <w:szCs w:val="24"/>
        </w:rPr>
        <w:t>potrditvi z</w:t>
      </w:r>
      <w:r w:rsidR="00D80428" w:rsidRPr="00040CC6">
        <w:rPr>
          <w:rFonts w:eastAsia="Verdana"/>
          <w:noProof/>
          <w:szCs w:val="24"/>
        </w:rPr>
        <w:t xml:space="preserve"> gumb</w:t>
      </w:r>
      <w:r w:rsidRPr="00040CC6">
        <w:rPr>
          <w:rFonts w:eastAsia="Verdana"/>
          <w:noProof/>
          <w:szCs w:val="24"/>
        </w:rPr>
        <w:t>om</w:t>
      </w:r>
      <w:r w:rsidR="00D80428" w:rsidRPr="00040CC6">
        <w:rPr>
          <w:rFonts w:eastAsia="Verdana"/>
          <w:noProof/>
          <w:szCs w:val="24"/>
        </w:rPr>
        <w:t xml:space="preserve"> </w:t>
      </w:r>
      <w:r w:rsidR="004F61BC" w:rsidRPr="00040CC6">
        <w:rPr>
          <w:rFonts w:cs="Arial"/>
          <w:noProof/>
          <w:szCs w:val="24"/>
        </w:rPr>
        <w:drawing>
          <wp:inline distT="0" distB="0" distL="0" distR="0" wp14:anchorId="72AFAFE0" wp14:editId="58FB2493">
            <wp:extent cx="1066800" cy="188617"/>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5068" cy="198919"/>
                    </a:xfrm>
                    <a:prstGeom prst="rect">
                      <a:avLst/>
                    </a:prstGeom>
                  </pic:spPr>
                </pic:pic>
              </a:graphicData>
            </a:graphic>
          </wp:inline>
        </w:drawing>
      </w:r>
      <w:r w:rsidRPr="00040CC6">
        <w:rPr>
          <w:rFonts w:eastAsia="Verdana"/>
          <w:noProof/>
          <w:szCs w:val="24"/>
        </w:rPr>
        <w:t xml:space="preserve"> mu informacijski sistem prikaže polje za vnos šestmestne kode, s katero potrdi pravilnost vnosa TOTP ključa.</w:t>
      </w:r>
      <w:r w:rsidR="00781433" w:rsidRPr="00040CC6">
        <w:rPr>
          <w:rFonts w:eastAsia="Verdana"/>
          <w:noProof/>
          <w:szCs w:val="24"/>
        </w:rPr>
        <w:t xml:space="preserve"> Uporabniku</w:t>
      </w:r>
      <w:r w:rsidR="00624C72" w:rsidRPr="00040CC6">
        <w:rPr>
          <w:rFonts w:eastAsia="Verdana"/>
          <w:noProof/>
          <w:szCs w:val="24"/>
        </w:rPr>
        <w:t xml:space="preserve"> je na prej vpisani elektronski naslov posredovana povezava za aktivacijo uporabniškega računa</w:t>
      </w:r>
      <w:r w:rsidR="00E63239" w:rsidRPr="00040CC6">
        <w:rPr>
          <w:rFonts w:eastAsia="Verdana"/>
          <w:noProof/>
          <w:szCs w:val="24"/>
        </w:rPr>
        <w:t>:</w:t>
      </w:r>
    </w:p>
    <w:p w14:paraId="5E6AAC96" w14:textId="77777777" w:rsidR="00E63239" w:rsidRPr="00040CC6" w:rsidRDefault="00E63239" w:rsidP="00E85882">
      <w:pPr>
        <w:rPr>
          <w:rFonts w:eastAsia="Verdana"/>
          <w:noProof/>
          <w:szCs w:val="24"/>
        </w:rPr>
      </w:pPr>
      <w:r w:rsidRPr="00040CC6">
        <w:rPr>
          <w:rFonts w:eastAsia="Verdana"/>
          <w:noProof/>
          <w:szCs w:val="24"/>
        </w:rPr>
        <w:drawing>
          <wp:inline distT="0" distB="0" distL="0" distR="0" wp14:anchorId="004983D7" wp14:editId="1F537971">
            <wp:extent cx="2075632" cy="1396141"/>
            <wp:effectExtent l="0" t="0" r="1270" b="0"/>
            <wp:docPr id="8903070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7090" name=""/>
                    <pic:cNvPicPr/>
                  </pic:nvPicPr>
                  <pic:blipFill>
                    <a:blip r:embed="rId26"/>
                    <a:stretch>
                      <a:fillRect/>
                    </a:stretch>
                  </pic:blipFill>
                  <pic:spPr>
                    <a:xfrm>
                      <a:off x="0" y="0"/>
                      <a:ext cx="2083460" cy="1401407"/>
                    </a:xfrm>
                    <a:prstGeom prst="rect">
                      <a:avLst/>
                    </a:prstGeom>
                  </pic:spPr>
                </pic:pic>
              </a:graphicData>
            </a:graphic>
          </wp:inline>
        </w:drawing>
      </w:r>
    </w:p>
    <w:p w14:paraId="7C9E0706" w14:textId="39A87D45" w:rsidR="00D80428" w:rsidRPr="00040CC6" w:rsidRDefault="00781433" w:rsidP="00E85882">
      <w:pPr>
        <w:rPr>
          <w:rFonts w:eastAsia="Verdana"/>
          <w:noProof/>
          <w:szCs w:val="24"/>
        </w:rPr>
      </w:pPr>
      <w:r w:rsidRPr="00040CC6">
        <w:rPr>
          <w:rFonts w:eastAsia="Verdana"/>
          <w:noProof/>
          <w:szCs w:val="24"/>
        </w:rPr>
        <w:t>Uporabnik</w:t>
      </w:r>
      <w:r w:rsidR="00E63239" w:rsidRPr="00040CC6">
        <w:rPr>
          <w:rFonts w:eastAsia="Verdana"/>
          <w:noProof/>
          <w:szCs w:val="24"/>
        </w:rPr>
        <w:t xml:space="preserve"> odpre elektronsko sporočilo in v njem </w:t>
      </w:r>
      <w:r w:rsidRPr="00040CC6">
        <w:rPr>
          <w:rFonts w:eastAsia="Verdana"/>
          <w:noProof/>
          <w:szCs w:val="24"/>
        </w:rPr>
        <w:t>izbere</w:t>
      </w:r>
      <w:r w:rsidR="00E63239" w:rsidRPr="00040CC6">
        <w:rPr>
          <w:rFonts w:eastAsia="Verdana"/>
          <w:noProof/>
          <w:szCs w:val="24"/>
        </w:rPr>
        <w:t xml:space="preserve"> povezavo za potrditev elektronskega naslova.</w:t>
      </w:r>
      <w:r w:rsidR="00836600" w:rsidRPr="00040CC6">
        <w:rPr>
          <w:rFonts w:eastAsia="Verdana"/>
          <w:noProof/>
          <w:szCs w:val="24"/>
        </w:rPr>
        <w:t xml:space="preserve"> </w:t>
      </w:r>
      <w:r w:rsidR="00D80428" w:rsidRPr="00040CC6">
        <w:rPr>
          <w:rFonts w:eastAsia="Verdana"/>
          <w:noProof/>
          <w:szCs w:val="24"/>
        </w:rPr>
        <w:t xml:space="preserve">Po tem </w:t>
      </w:r>
      <w:r w:rsidR="00E63239" w:rsidRPr="00040CC6">
        <w:rPr>
          <w:rFonts w:eastAsia="Verdana"/>
          <w:noProof/>
          <w:szCs w:val="24"/>
        </w:rPr>
        <w:t xml:space="preserve">koraku </w:t>
      </w:r>
      <w:r w:rsidRPr="00040CC6">
        <w:rPr>
          <w:rFonts w:eastAsia="Verdana"/>
          <w:noProof/>
          <w:szCs w:val="24"/>
        </w:rPr>
        <w:t>uporabnik</w:t>
      </w:r>
      <w:r w:rsidR="00D80428" w:rsidRPr="00040CC6">
        <w:rPr>
          <w:rFonts w:eastAsia="Verdana"/>
          <w:noProof/>
          <w:szCs w:val="24"/>
        </w:rPr>
        <w:t xml:space="preserve"> </w:t>
      </w:r>
      <w:r w:rsidR="00E63239" w:rsidRPr="00040CC6">
        <w:rPr>
          <w:rFonts w:eastAsia="Verdana"/>
          <w:noProof/>
          <w:szCs w:val="24"/>
        </w:rPr>
        <w:t xml:space="preserve">dobi </w:t>
      </w:r>
      <w:r w:rsidR="00D80428" w:rsidRPr="00040CC6">
        <w:rPr>
          <w:rFonts w:eastAsia="Verdana"/>
          <w:noProof/>
          <w:szCs w:val="24"/>
        </w:rPr>
        <w:t xml:space="preserve">možnost prijave v portal, z uporabo gumba </w:t>
      </w:r>
      <w:r w:rsidR="00D80428" w:rsidRPr="00040CC6">
        <w:rPr>
          <w:rFonts w:eastAsia="Verdana"/>
          <w:noProof/>
          <w:szCs w:val="24"/>
        </w:rPr>
        <w:drawing>
          <wp:inline distT="0" distB="0" distL="0" distR="0" wp14:anchorId="73E6D2C7" wp14:editId="284A0C2C">
            <wp:extent cx="622689" cy="147648"/>
            <wp:effectExtent l="0" t="0" r="6350" b="5080"/>
            <wp:docPr id="4331709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70934" name=""/>
                    <pic:cNvPicPr/>
                  </pic:nvPicPr>
                  <pic:blipFill>
                    <a:blip r:embed="rId27"/>
                    <a:stretch>
                      <a:fillRect/>
                    </a:stretch>
                  </pic:blipFill>
                  <pic:spPr>
                    <a:xfrm>
                      <a:off x="0" y="0"/>
                      <a:ext cx="677798" cy="160715"/>
                    </a:xfrm>
                    <a:prstGeom prst="rect">
                      <a:avLst/>
                    </a:prstGeom>
                  </pic:spPr>
                </pic:pic>
              </a:graphicData>
            </a:graphic>
          </wp:inline>
        </w:drawing>
      </w:r>
      <w:r w:rsidR="00D80428" w:rsidRPr="00040CC6">
        <w:rPr>
          <w:rFonts w:eastAsia="Verdana"/>
          <w:noProof/>
          <w:szCs w:val="24"/>
        </w:rPr>
        <w:t>.</w:t>
      </w:r>
    </w:p>
    <w:p w14:paraId="3D102678" w14:textId="516113D1" w:rsidR="00D80428" w:rsidRPr="00040CC6" w:rsidRDefault="00D80428" w:rsidP="00E85882">
      <w:pPr>
        <w:rPr>
          <w:rFonts w:eastAsia="Verdana"/>
          <w:noProof/>
          <w:szCs w:val="24"/>
        </w:rPr>
      </w:pPr>
      <w:r w:rsidRPr="00040CC6">
        <w:rPr>
          <w:rFonts w:eastAsia="Verdana"/>
          <w:noProof/>
          <w:szCs w:val="24"/>
        </w:rPr>
        <w:drawing>
          <wp:anchor distT="0" distB="0" distL="114300" distR="114300" simplePos="0" relativeHeight="251662336" behindDoc="0" locked="0" layoutInCell="1" allowOverlap="1" wp14:anchorId="29367996" wp14:editId="535079E4">
            <wp:simplePos x="755650" y="3676650"/>
            <wp:positionH relativeFrom="column">
              <wp:align>left</wp:align>
            </wp:positionH>
            <wp:positionV relativeFrom="paragraph">
              <wp:align>top</wp:align>
            </wp:positionV>
            <wp:extent cx="1908856" cy="1695684"/>
            <wp:effectExtent l="0" t="0" r="0" b="0"/>
            <wp:wrapSquare wrapText="bothSides"/>
            <wp:docPr id="3628978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97884" name=""/>
                    <pic:cNvPicPr/>
                  </pic:nvPicPr>
                  <pic:blipFill>
                    <a:blip r:embed="rId28">
                      <a:extLst>
                        <a:ext uri="{28A0092B-C50C-407E-A947-70E740481C1C}">
                          <a14:useLocalDpi xmlns:a14="http://schemas.microsoft.com/office/drawing/2010/main" val="0"/>
                        </a:ext>
                      </a:extLst>
                    </a:blip>
                    <a:stretch>
                      <a:fillRect/>
                    </a:stretch>
                  </pic:blipFill>
                  <pic:spPr>
                    <a:xfrm>
                      <a:off x="0" y="0"/>
                      <a:ext cx="1908856" cy="1695684"/>
                    </a:xfrm>
                    <a:prstGeom prst="rect">
                      <a:avLst/>
                    </a:prstGeom>
                  </pic:spPr>
                </pic:pic>
              </a:graphicData>
            </a:graphic>
          </wp:anchor>
        </w:drawing>
      </w:r>
      <w:r w:rsidR="009C08E9" w:rsidRPr="00040CC6">
        <w:rPr>
          <w:rFonts w:eastAsia="Verdana"/>
          <w:noProof/>
          <w:szCs w:val="24"/>
        </w:rPr>
        <w:br w:type="textWrapping" w:clear="all"/>
      </w:r>
    </w:p>
    <w:p w14:paraId="7A0702E2" w14:textId="3C52A717" w:rsidR="006336A6" w:rsidRPr="00040CC6" w:rsidRDefault="00781433" w:rsidP="00E85882">
      <w:pPr>
        <w:rPr>
          <w:rFonts w:eastAsia="Verdana"/>
          <w:noProof/>
          <w:szCs w:val="24"/>
        </w:rPr>
      </w:pPr>
      <w:r w:rsidRPr="00040CC6">
        <w:rPr>
          <w:rFonts w:eastAsia="Verdana"/>
          <w:noProof/>
          <w:szCs w:val="24"/>
        </w:rPr>
        <w:t>Uporabnik</w:t>
      </w:r>
      <w:r w:rsidR="00D31E29" w:rsidRPr="00040CC6">
        <w:rPr>
          <w:rFonts w:eastAsia="Verdana"/>
          <w:noProof/>
          <w:szCs w:val="24"/>
        </w:rPr>
        <w:t xml:space="preserve"> se v portal prijavi z vpisom elektronske pošte in gesla, ki ju je izbral ob registraciji</w:t>
      </w:r>
      <w:r w:rsidR="00C834AB" w:rsidRPr="00040CC6">
        <w:rPr>
          <w:rFonts w:eastAsia="Verdana"/>
          <w:noProof/>
          <w:szCs w:val="24"/>
        </w:rPr>
        <w:t xml:space="preserve">, prijavo pa potrdi še z vnosom vsakokrat generirane TOTP šestmestne kode. </w:t>
      </w:r>
    </w:p>
    <w:p w14:paraId="24C95089" w14:textId="3A062420" w:rsidR="00A66480" w:rsidRPr="00040CC6" w:rsidRDefault="00A66480" w:rsidP="00E85882">
      <w:pPr>
        <w:pStyle w:val="Heading1"/>
        <w:rPr>
          <w:rFonts w:eastAsia="Verdana"/>
          <w:noProof/>
          <w:szCs w:val="24"/>
        </w:rPr>
      </w:pPr>
      <w:bookmarkStart w:id="5" w:name="_Toc144735799"/>
      <w:r w:rsidRPr="00040CC6">
        <w:rPr>
          <w:rFonts w:eastAsia="Verdana"/>
          <w:noProof/>
          <w:szCs w:val="24"/>
        </w:rPr>
        <w:lastRenderedPageBreak/>
        <w:t>Pozabljeno geslo</w:t>
      </w:r>
      <w:bookmarkEnd w:id="5"/>
    </w:p>
    <w:p w14:paraId="01F60135" w14:textId="79335E16" w:rsidR="00A66480" w:rsidRPr="00040CC6" w:rsidRDefault="00A66480" w:rsidP="00A66480">
      <w:pPr>
        <w:rPr>
          <w:rFonts w:eastAsia="Verdana"/>
          <w:noProof/>
          <w:szCs w:val="24"/>
        </w:rPr>
      </w:pPr>
      <w:r w:rsidRPr="00040CC6">
        <w:rPr>
          <w:rFonts w:eastAsia="Verdana"/>
          <w:noProof/>
          <w:szCs w:val="24"/>
        </w:rPr>
        <w:t xml:space="preserve">Če je </w:t>
      </w:r>
      <w:r w:rsidR="0085591C" w:rsidRPr="00040CC6">
        <w:rPr>
          <w:rFonts w:eastAsia="Verdana"/>
          <w:noProof/>
          <w:szCs w:val="24"/>
        </w:rPr>
        <w:t>uporabnik</w:t>
      </w:r>
      <w:r w:rsidRPr="00040CC6">
        <w:rPr>
          <w:rFonts w:eastAsia="Verdana"/>
          <w:noProof/>
          <w:szCs w:val="24"/>
        </w:rPr>
        <w:t xml:space="preserve"> pozabil geslo, uporabi gumb </w:t>
      </w:r>
      <w:r w:rsidRPr="00040CC6">
        <w:rPr>
          <w:rFonts w:eastAsia="Verdana"/>
          <w:noProof/>
          <w:szCs w:val="24"/>
        </w:rPr>
        <w:drawing>
          <wp:inline distT="0" distB="0" distL="0" distR="0" wp14:anchorId="5C770375" wp14:editId="5CCC9909">
            <wp:extent cx="838200" cy="177430"/>
            <wp:effectExtent l="0" t="0" r="0" b="0"/>
            <wp:docPr id="433170913" name="Picture 43317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2783" cy="199568"/>
                    </a:xfrm>
                    <a:prstGeom prst="rect">
                      <a:avLst/>
                    </a:prstGeom>
                  </pic:spPr>
                </pic:pic>
              </a:graphicData>
            </a:graphic>
          </wp:inline>
        </w:drawing>
      </w:r>
      <w:r w:rsidRPr="00040CC6">
        <w:rPr>
          <w:rFonts w:eastAsia="Verdana"/>
          <w:noProof/>
          <w:szCs w:val="24"/>
        </w:rPr>
        <w:t xml:space="preserve">. </w:t>
      </w:r>
      <w:r w:rsidR="0085591C" w:rsidRPr="00040CC6">
        <w:rPr>
          <w:rFonts w:eastAsia="Verdana"/>
          <w:noProof/>
          <w:szCs w:val="24"/>
        </w:rPr>
        <w:t>Uporabnik</w:t>
      </w:r>
      <w:r w:rsidRPr="00040CC6">
        <w:rPr>
          <w:rFonts w:eastAsia="Verdana"/>
          <w:noProof/>
          <w:szCs w:val="24"/>
        </w:rPr>
        <w:t xml:space="preserve"> vpiše elektronski naslov, ki ga je izbral med postopkom registracije. Na vpisani elektronski naslov mu bo portal </w:t>
      </w:r>
      <w:r w:rsidR="004A05B6" w:rsidRPr="00040CC6">
        <w:rPr>
          <w:rFonts w:eastAsia="Verdana"/>
          <w:noProof/>
          <w:szCs w:val="24"/>
        </w:rPr>
        <w:t>e</w:t>
      </w:r>
      <w:r w:rsidR="004202CB" w:rsidRPr="00040CC6">
        <w:rPr>
          <w:rFonts w:eastAsia="Verdana"/>
          <w:noProof/>
          <w:szCs w:val="24"/>
        </w:rPr>
        <w:t>P</w:t>
      </w:r>
      <w:r w:rsidRPr="00040CC6">
        <w:rPr>
          <w:rFonts w:eastAsia="Verdana"/>
          <w:noProof/>
          <w:szCs w:val="24"/>
        </w:rPr>
        <w:t>onudbe.si posredoval povezavo za spremembo gesla.</w:t>
      </w:r>
    </w:p>
    <w:p w14:paraId="559910CA" w14:textId="77777777" w:rsidR="00A66480" w:rsidRPr="00040CC6" w:rsidRDefault="00A66480" w:rsidP="00A66480">
      <w:pPr>
        <w:rPr>
          <w:rFonts w:eastAsia="Verdana"/>
          <w:noProof/>
          <w:szCs w:val="24"/>
        </w:rPr>
      </w:pPr>
      <w:r w:rsidRPr="00040CC6">
        <w:rPr>
          <w:rFonts w:eastAsia="Verdana"/>
          <w:noProof/>
          <w:szCs w:val="24"/>
        </w:rPr>
        <w:drawing>
          <wp:inline distT="0" distB="0" distL="0" distR="0" wp14:anchorId="3017DFF0" wp14:editId="68DE6804">
            <wp:extent cx="2192674" cy="1682750"/>
            <wp:effectExtent l="0" t="0" r="0" b="0"/>
            <wp:docPr id="433170914" name="Picture 43317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10886" cy="1696727"/>
                    </a:xfrm>
                    <a:prstGeom prst="rect">
                      <a:avLst/>
                    </a:prstGeom>
                  </pic:spPr>
                </pic:pic>
              </a:graphicData>
            </a:graphic>
          </wp:inline>
        </w:drawing>
      </w:r>
    </w:p>
    <w:p w14:paraId="6C25FA9C" w14:textId="77777777" w:rsidR="00A66480" w:rsidRPr="00040CC6" w:rsidRDefault="00A66480" w:rsidP="00A66480">
      <w:pPr>
        <w:rPr>
          <w:rFonts w:eastAsia="Verdana"/>
          <w:noProof/>
          <w:szCs w:val="24"/>
        </w:rPr>
      </w:pPr>
      <w:r w:rsidRPr="00040CC6">
        <w:rPr>
          <w:rFonts w:eastAsia="Verdana"/>
          <w:noProof/>
          <w:szCs w:val="24"/>
        </w:rPr>
        <w:drawing>
          <wp:inline distT="0" distB="0" distL="0" distR="0" wp14:anchorId="7B98E016" wp14:editId="32D9A4A1">
            <wp:extent cx="2222500" cy="1442880"/>
            <wp:effectExtent l="0" t="0" r="6350" b="5080"/>
            <wp:docPr id="433170915" name="Picture 43317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4995" cy="1450992"/>
                    </a:xfrm>
                    <a:prstGeom prst="rect">
                      <a:avLst/>
                    </a:prstGeom>
                  </pic:spPr>
                </pic:pic>
              </a:graphicData>
            </a:graphic>
          </wp:inline>
        </w:drawing>
      </w:r>
    </w:p>
    <w:p w14:paraId="080C32BA" w14:textId="77777777" w:rsidR="00A66480" w:rsidRPr="00040CC6" w:rsidRDefault="00A66480" w:rsidP="00A66480">
      <w:pPr>
        <w:rPr>
          <w:rFonts w:eastAsia="Verdana"/>
          <w:noProof/>
          <w:szCs w:val="24"/>
        </w:rPr>
      </w:pPr>
      <w:r w:rsidRPr="00040CC6">
        <w:rPr>
          <w:rFonts w:eastAsia="Verdana"/>
          <w:noProof/>
          <w:szCs w:val="24"/>
        </w:rPr>
        <w:t xml:space="preserve">Uporabnik v polja vpiše novo geslo in s klikom na gumb </w:t>
      </w:r>
      <w:r w:rsidRPr="00040CC6">
        <w:rPr>
          <w:rFonts w:eastAsia="Verdana"/>
          <w:noProof/>
          <w:szCs w:val="24"/>
        </w:rPr>
        <w:drawing>
          <wp:inline distT="0" distB="0" distL="0" distR="0" wp14:anchorId="628D790C" wp14:editId="6869A2EA">
            <wp:extent cx="1219200" cy="209192"/>
            <wp:effectExtent l="0" t="0" r="0" b="635"/>
            <wp:docPr id="433170918" name="Picture 43317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84404" cy="220380"/>
                    </a:xfrm>
                    <a:prstGeom prst="rect">
                      <a:avLst/>
                    </a:prstGeom>
                  </pic:spPr>
                </pic:pic>
              </a:graphicData>
            </a:graphic>
          </wp:inline>
        </w:drawing>
      </w:r>
      <w:r w:rsidRPr="00040CC6">
        <w:rPr>
          <w:rFonts w:eastAsia="Verdana"/>
          <w:noProof/>
          <w:szCs w:val="24"/>
        </w:rPr>
        <w:t>spremeni obstoječe geslo. Uspešna sprememba gesla je potrjena s spodnjim opozorilom.</w:t>
      </w:r>
    </w:p>
    <w:p w14:paraId="5702CD61" w14:textId="77777777" w:rsidR="00A66480" w:rsidRPr="00040CC6" w:rsidRDefault="00A66480" w:rsidP="00A66480">
      <w:pPr>
        <w:rPr>
          <w:rFonts w:eastAsia="Verdana"/>
          <w:noProof/>
          <w:szCs w:val="24"/>
        </w:rPr>
      </w:pPr>
      <w:r w:rsidRPr="00040CC6">
        <w:rPr>
          <w:rFonts w:eastAsia="Verdana"/>
          <w:noProof/>
          <w:szCs w:val="24"/>
        </w:rPr>
        <w:drawing>
          <wp:inline distT="0" distB="0" distL="0" distR="0" wp14:anchorId="379BD7E1" wp14:editId="70B5A9A7">
            <wp:extent cx="2368550" cy="691866"/>
            <wp:effectExtent l="0" t="0" r="0" b="0"/>
            <wp:docPr id="433170916" name="Picture 43317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90197" cy="698189"/>
                    </a:xfrm>
                    <a:prstGeom prst="rect">
                      <a:avLst/>
                    </a:prstGeom>
                  </pic:spPr>
                </pic:pic>
              </a:graphicData>
            </a:graphic>
          </wp:inline>
        </w:drawing>
      </w:r>
    </w:p>
    <w:p w14:paraId="218DEAD7" w14:textId="77777777" w:rsidR="00A66480" w:rsidRPr="00040CC6" w:rsidRDefault="00A66480" w:rsidP="00A66480">
      <w:pPr>
        <w:rPr>
          <w:rFonts w:eastAsia="Verdana"/>
          <w:noProof/>
          <w:szCs w:val="24"/>
        </w:rPr>
      </w:pPr>
      <w:r w:rsidRPr="00040CC6">
        <w:rPr>
          <w:rFonts w:eastAsia="Verdana"/>
          <w:noProof/>
          <w:szCs w:val="24"/>
        </w:rPr>
        <w:t xml:space="preserve">V primeru izgube dostopa do TOTP gesla sledite navodilom za aktivacijo </w:t>
      </w:r>
      <w:hyperlink r:id="rId34" w:history="1">
        <w:r w:rsidRPr="00040CC6">
          <w:rPr>
            <w:rStyle w:val="Hyperlink"/>
            <w:rFonts w:eastAsia="Verdana"/>
            <w:noProof/>
            <w:szCs w:val="24"/>
          </w:rPr>
          <w:t>TOTP dvofaktorskega preverjanja</w:t>
        </w:r>
      </w:hyperlink>
      <w:r w:rsidRPr="00040CC6">
        <w:rPr>
          <w:rFonts w:eastAsia="Verdana"/>
          <w:noProof/>
          <w:szCs w:val="24"/>
        </w:rPr>
        <w:t>.</w:t>
      </w:r>
    </w:p>
    <w:p w14:paraId="18A4B665" w14:textId="77777777" w:rsidR="00A66480" w:rsidRPr="00040CC6" w:rsidRDefault="00A66480" w:rsidP="00A66480">
      <w:pPr>
        <w:rPr>
          <w:rFonts w:eastAsia="Verdana"/>
          <w:noProof/>
          <w:szCs w:val="24"/>
        </w:rPr>
      </w:pPr>
    </w:p>
    <w:p w14:paraId="153D8BFC" w14:textId="7D5481D1" w:rsidR="00A66480" w:rsidRPr="00040CC6" w:rsidRDefault="00A66480" w:rsidP="00A66480">
      <w:pPr>
        <w:pStyle w:val="Heading1"/>
        <w:rPr>
          <w:rFonts w:eastAsia="Verdana"/>
          <w:noProof/>
          <w:szCs w:val="24"/>
        </w:rPr>
      </w:pPr>
      <w:bookmarkStart w:id="6" w:name="_Toc143603950"/>
      <w:bookmarkStart w:id="7" w:name="_Toc144735800"/>
      <w:r w:rsidRPr="00040CC6">
        <w:rPr>
          <w:rFonts w:eastAsia="Verdana"/>
          <w:noProof/>
          <w:szCs w:val="24"/>
        </w:rPr>
        <w:lastRenderedPageBreak/>
        <w:t>Nastavitve profila</w:t>
      </w:r>
      <w:bookmarkEnd w:id="6"/>
      <w:bookmarkEnd w:id="7"/>
    </w:p>
    <w:p w14:paraId="1605C5FF" w14:textId="1096159F" w:rsidR="00A66480" w:rsidRPr="00040CC6" w:rsidRDefault="00A66480" w:rsidP="00A66480">
      <w:pPr>
        <w:rPr>
          <w:rFonts w:eastAsia="Verdana"/>
          <w:noProof/>
          <w:szCs w:val="24"/>
        </w:rPr>
      </w:pPr>
      <w:r w:rsidRPr="00040CC6">
        <w:rPr>
          <w:rFonts w:eastAsia="Verdana"/>
          <w:noProof/>
          <w:szCs w:val="24"/>
        </w:rPr>
        <w:t xml:space="preserve">Svetujemo, da </w:t>
      </w:r>
      <w:r w:rsidR="0085591C" w:rsidRPr="00040CC6">
        <w:rPr>
          <w:rFonts w:eastAsia="Verdana"/>
          <w:noProof/>
          <w:szCs w:val="24"/>
        </w:rPr>
        <w:t>uporabnik</w:t>
      </w:r>
      <w:r w:rsidRPr="00040CC6">
        <w:rPr>
          <w:rFonts w:eastAsia="Verdana"/>
          <w:noProof/>
          <w:szCs w:val="24"/>
        </w:rPr>
        <w:t xml:space="preserve"> po prvi prijavi v informacijski sistem v svojem profilu doda in verificira svojo GSM telefonsko številko. V primeru vnosa GSM številke se bo lahko </w:t>
      </w:r>
      <w:r w:rsidR="0085591C" w:rsidRPr="00040CC6">
        <w:rPr>
          <w:rFonts w:eastAsia="Verdana"/>
          <w:noProof/>
          <w:szCs w:val="24"/>
        </w:rPr>
        <w:t>uporabnik</w:t>
      </w:r>
      <w:r w:rsidRPr="00040CC6">
        <w:rPr>
          <w:rFonts w:eastAsia="Verdana"/>
          <w:noProof/>
          <w:szCs w:val="24"/>
        </w:rPr>
        <w:t>, če bo izgubil ali preklical TOTP ključ, lahko prijavil s pomočjo enkratne GSM kode, ki jo bo prejel ob izbiri gumba »Izgubil sem TOTP«, po uspešni prijavi pa izdelal in potrdil nov TOTP ključ.</w:t>
      </w:r>
    </w:p>
    <w:p w14:paraId="68C83439" w14:textId="77777777" w:rsidR="00BB3787" w:rsidRPr="00040CC6" w:rsidRDefault="00BB3787" w:rsidP="00A66480">
      <w:pPr>
        <w:rPr>
          <w:rFonts w:eastAsia="Verdana"/>
          <w:noProof/>
          <w:szCs w:val="24"/>
        </w:rPr>
      </w:pPr>
    </w:p>
    <w:p w14:paraId="768980BB" w14:textId="7D0A1DC7" w:rsidR="00A66480" w:rsidRPr="00040CC6" w:rsidRDefault="00A66480" w:rsidP="00A66480">
      <w:pPr>
        <w:rPr>
          <w:rFonts w:eastAsia="Verdana"/>
          <w:noProof/>
          <w:szCs w:val="24"/>
        </w:rPr>
      </w:pPr>
      <w:r w:rsidRPr="00040CC6">
        <w:rPr>
          <w:rFonts w:eastAsia="Verdana"/>
          <w:noProof/>
          <w:szCs w:val="24"/>
        </w:rPr>
        <w:t>Vnos in verifikacija GSM številke poteka na naslednji način:</w:t>
      </w:r>
    </w:p>
    <w:p w14:paraId="04B7830C" w14:textId="77777777" w:rsidR="0079181D" w:rsidRPr="00040CC6" w:rsidRDefault="0079181D" w:rsidP="0079181D">
      <w:pPr>
        <w:rPr>
          <w:rFonts w:eastAsia="Verdana"/>
          <w:noProof/>
          <w:szCs w:val="24"/>
        </w:rPr>
      </w:pPr>
      <w:r w:rsidRPr="00040CC6">
        <w:rPr>
          <w:rFonts w:eastAsia="Verdana"/>
          <w:noProof/>
          <w:szCs w:val="24"/>
        </w:rPr>
        <w:drawing>
          <wp:inline distT="0" distB="0" distL="0" distR="0" wp14:anchorId="02EFA33B" wp14:editId="3E55AE6E">
            <wp:extent cx="1720850" cy="1283346"/>
            <wp:effectExtent l="0" t="0" r="0" b="0"/>
            <wp:docPr id="17510135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60812" name=""/>
                    <pic:cNvPicPr/>
                  </pic:nvPicPr>
                  <pic:blipFill>
                    <a:blip r:embed="rId35"/>
                    <a:stretch>
                      <a:fillRect/>
                    </a:stretch>
                  </pic:blipFill>
                  <pic:spPr>
                    <a:xfrm>
                      <a:off x="0" y="0"/>
                      <a:ext cx="1823937" cy="1360225"/>
                    </a:xfrm>
                    <a:prstGeom prst="rect">
                      <a:avLst/>
                    </a:prstGeom>
                  </pic:spPr>
                </pic:pic>
              </a:graphicData>
            </a:graphic>
          </wp:inline>
        </w:drawing>
      </w:r>
    </w:p>
    <w:p w14:paraId="141C6F83" w14:textId="614F944D" w:rsidR="00A66480" w:rsidRPr="00040CC6" w:rsidRDefault="0079181D" w:rsidP="00A66480">
      <w:pPr>
        <w:rPr>
          <w:rFonts w:eastAsia="Verdana"/>
          <w:noProof/>
          <w:szCs w:val="24"/>
        </w:rPr>
      </w:pPr>
      <w:r w:rsidRPr="00040CC6">
        <w:rPr>
          <w:rFonts w:eastAsia="Verdana"/>
          <w:noProof/>
          <w:szCs w:val="24"/>
        </w:rPr>
        <w:t xml:space="preserve">Uporabniku se ob prvi prijavi v portal pokaže okence za dodajanje GSM telefonske številke. S klikom na </w:t>
      </w:r>
      <w:r w:rsidRPr="00040CC6">
        <w:rPr>
          <w:rFonts w:eastAsia="Verdana"/>
          <w:noProof/>
          <w:szCs w:val="24"/>
        </w:rPr>
        <w:drawing>
          <wp:inline distT="0" distB="0" distL="0" distR="0" wp14:anchorId="78117AF1" wp14:editId="51A65D3F">
            <wp:extent cx="614947" cy="187900"/>
            <wp:effectExtent l="0" t="0" r="0" b="3175"/>
            <wp:docPr id="17510135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36563" name=""/>
                    <pic:cNvPicPr/>
                  </pic:nvPicPr>
                  <pic:blipFill>
                    <a:blip r:embed="rId36"/>
                    <a:stretch>
                      <a:fillRect/>
                    </a:stretch>
                  </pic:blipFill>
                  <pic:spPr>
                    <a:xfrm>
                      <a:off x="0" y="0"/>
                      <a:ext cx="629457" cy="192334"/>
                    </a:xfrm>
                    <a:prstGeom prst="rect">
                      <a:avLst/>
                    </a:prstGeom>
                  </pic:spPr>
                </pic:pic>
              </a:graphicData>
            </a:graphic>
          </wp:inline>
        </w:drawing>
      </w:r>
      <w:r w:rsidRPr="00040CC6">
        <w:rPr>
          <w:rFonts w:eastAsia="Verdana"/>
          <w:noProof/>
          <w:szCs w:val="24"/>
        </w:rPr>
        <w:t xml:space="preserve"> se mu odprejo nova okenca na zaslonu ali pa uporabnik</w:t>
      </w:r>
      <w:r w:rsidR="00A66480" w:rsidRPr="00040CC6">
        <w:rPr>
          <w:rFonts w:eastAsia="Verdana"/>
          <w:noProof/>
          <w:szCs w:val="24"/>
        </w:rPr>
        <w:t xml:space="preserve"> </w:t>
      </w:r>
      <w:r w:rsidRPr="00040CC6">
        <w:rPr>
          <w:rFonts w:eastAsia="Verdana"/>
          <w:noProof/>
          <w:szCs w:val="24"/>
        </w:rPr>
        <w:t>s klikom na gumb</w:t>
      </w:r>
      <w:r w:rsidR="00A66480" w:rsidRPr="00040CC6">
        <w:rPr>
          <w:rFonts w:eastAsia="Verdana"/>
          <w:noProof/>
          <w:szCs w:val="24"/>
        </w:rPr>
        <w:t xml:space="preserve"> </w:t>
      </w:r>
      <w:r w:rsidR="00A66480" w:rsidRPr="00040CC6">
        <w:rPr>
          <w:rFonts w:eastAsia="Verdana"/>
          <w:noProof/>
          <w:szCs w:val="24"/>
        </w:rPr>
        <w:drawing>
          <wp:inline distT="0" distB="0" distL="0" distR="0" wp14:anchorId="30ECBC76" wp14:editId="0506D47D">
            <wp:extent cx="165769" cy="161289"/>
            <wp:effectExtent l="0" t="0" r="5715" b="0"/>
            <wp:docPr id="15502855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85562" name=""/>
                    <pic:cNvPicPr/>
                  </pic:nvPicPr>
                  <pic:blipFill>
                    <a:blip r:embed="rId37"/>
                    <a:stretch>
                      <a:fillRect/>
                    </a:stretch>
                  </pic:blipFill>
                  <pic:spPr>
                    <a:xfrm>
                      <a:off x="0" y="0"/>
                      <a:ext cx="175760" cy="171010"/>
                    </a:xfrm>
                    <a:prstGeom prst="rect">
                      <a:avLst/>
                    </a:prstGeom>
                  </pic:spPr>
                </pic:pic>
              </a:graphicData>
            </a:graphic>
          </wp:inline>
        </w:drawing>
      </w:r>
      <w:r w:rsidR="00A66480" w:rsidRPr="00040CC6">
        <w:rPr>
          <w:rFonts w:eastAsia="Verdana"/>
          <w:noProof/>
          <w:szCs w:val="24"/>
        </w:rPr>
        <w:t xml:space="preserve">  v desnem zgornjem kotu zaslona </w:t>
      </w:r>
      <w:r w:rsidRPr="00040CC6">
        <w:rPr>
          <w:rFonts w:eastAsia="Verdana"/>
          <w:noProof/>
          <w:szCs w:val="24"/>
        </w:rPr>
        <w:t>aktivira spustni meni in</w:t>
      </w:r>
      <w:r w:rsidR="00A66480" w:rsidRPr="00040CC6">
        <w:rPr>
          <w:rFonts w:eastAsia="Verdana"/>
          <w:noProof/>
          <w:szCs w:val="24"/>
        </w:rPr>
        <w:t xml:space="preserve"> izbere možnost »Moj profil«:</w:t>
      </w:r>
    </w:p>
    <w:p w14:paraId="21EEA585" w14:textId="77777777" w:rsidR="00A66480" w:rsidRPr="00040CC6" w:rsidRDefault="00A66480" w:rsidP="00A66480">
      <w:pPr>
        <w:rPr>
          <w:rFonts w:eastAsia="Verdana"/>
          <w:noProof/>
          <w:szCs w:val="24"/>
        </w:rPr>
      </w:pPr>
      <w:r w:rsidRPr="00040CC6">
        <w:rPr>
          <w:rFonts w:eastAsia="Verdana"/>
          <w:noProof/>
          <w:szCs w:val="24"/>
        </w:rPr>
        <w:drawing>
          <wp:inline distT="0" distB="0" distL="0" distR="0" wp14:anchorId="721263A3" wp14:editId="46854A74">
            <wp:extent cx="1347537" cy="1768347"/>
            <wp:effectExtent l="0" t="0" r="5080" b="3810"/>
            <wp:docPr id="15262257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25748" name=""/>
                    <pic:cNvPicPr/>
                  </pic:nvPicPr>
                  <pic:blipFill>
                    <a:blip r:embed="rId38"/>
                    <a:stretch>
                      <a:fillRect/>
                    </a:stretch>
                  </pic:blipFill>
                  <pic:spPr>
                    <a:xfrm>
                      <a:off x="0" y="0"/>
                      <a:ext cx="1365599" cy="1792049"/>
                    </a:xfrm>
                    <a:prstGeom prst="rect">
                      <a:avLst/>
                    </a:prstGeom>
                  </pic:spPr>
                </pic:pic>
              </a:graphicData>
            </a:graphic>
          </wp:inline>
        </w:drawing>
      </w:r>
    </w:p>
    <w:p w14:paraId="5B50AA3E" w14:textId="77777777" w:rsidR="00A66480" w:rsidRPr="00040CC6" w:rsidRDefault="00A66480" w:rsidP="00A66480">
      <w:pPr>
        <w:rPr>
          <w:rFonts w:eastAsia="Verdana"/>
          <w:noProof/>
          <w:szCs w:val="24"/>
        </w:rPr>
      </w:pPr>
    </w:p>
    <w:p w14:paraId="5504250A" w14:textId="40E50D6E" w:rsidR="00A66480" w:rsidRPr="00040CC6" w:rsidRDefault="0085591C" w:rsidP="00A66480">
      <w:pPr>
        <w:rPr>
          <w:rFonts w:eastAsia="Verdana"/>
          <w:noProof/>
          <w:szCs w:val="24"/>
        </w:rPr>
      </w:pPr>
      <w:r w:rsidRPr="00040CC6">
        <w:rPr>
          <w:rFonts w:eastAsia="Verdana"/>
          <w:noProof/>
          <w:szCs w:val="24"/>
        </w:rPr>
        <w:t>Uporabnik</w:t>
      </w:r>
      <w:r w:rsidR="00A66480" w:rsidRPr="00040CC6">
        <w:rPr>
          <w:rFonts w:eastAsia="Verdana"/>
          <w:noProof/>
          <w:szCs w:val="24"/>
        </w:rPr>
        <w:t>u se odpre nova stran, kjer ima na desni strani zaslona možnost vnosa svoje GSM številke:</w:t>
      </w:r>
    </w:p>
    <w:p w14:paraId="1B0DC109" w14:textId="77777777" w:rsidR="00A66480" w:rsidRPr="00040CC6" w:rsidRDefault="00A66480" w:rsidP="00A66480">
      <w:pPr>
        <w:rPr>
          <w:rFonts w:eastAsia="Verdana"/>
          <w:noProof/>
          <w:szCs w:val="24"/>
        </w:rPr>
      </w:pPr>
      <w:r w:rsidRPr="00040CC6">
        <w:rPr>
          <w:rFonts w:eastAsia="Verdana"/>
          <w:noProof/>
          <w:szCs w:val="24"/>
        </w:rPr>
        <w:drawing>
          <wp:inline distT="0" distB="0" distL="0" distR="0" wp14:anchorId="02862B79" wp14:editId="45597666">
            <wp:extent cx="3405097" cy="1238250"/>
            <wp:effectExtent l="0" t="0" r="5080" b="0"/>
            <wp:docPr id="18883164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16459" name=""/>
                    <pic:cNvPicPr/>
                  </pic:nvPicPr>
                  <pic:blipFill>
                    <a:blip r:embed="rId39"/>
                    <a:stretch>
                      <a:fillRect/>
                    </a:stretch>
                  </pic:blipFill>
                  <pic:spPr>
                    <a:xfrm>
                      <a:off x="0" y="0"/>
                      <a:ext cx="3459683" cy="1258100"/>
                    </a:xfrm>
                    <a:prstGeom prst="rect">
                      <a:avLst/>
                    </a:prstGeom>
                  </pic:spPr>
                </pic:pic>
              </a:graphicData>
            </a:graphic>
          </wp:inline>
        </w:drawing>
      </w:r>
    </w:p>
    <w:p w14:paraId="79B325EC" w14:textId="210D1A20" w:rsidR="00A66480" w:rsidRPr="00040CC6" w:rsidRDefault="0085591C" w:rsidP="00A66480">
      <w:pPr>
        <w:rPr>
          <w:rFonts w:eastAsia="Verdana"/>
          <w:noProof/>
          <w:szCs w:val="24"/>
        </w:rPr>
      </w:pPr>
      <w:r w:rsidRPr="00040CC6">
        <w:rPr>
          <w:rFonts w:eastAsia="Verdana"/>
          <w:noProof/>
          <w:szCs w:val="24"/>
        </w:rPr>
        <w:lastRenderedPageBreak/>
        <w:t xml:space="preserve">Uporabnik </w:t>
      </w:r>
      <w:r w:rsidR="00A66480" w:rsidRPr="00040CC6">
        <w:rPr>
          <w:rFonts w:eastAsia="Verdana"/>
          <w:noProof/>
          <w:szCs w:val="24"/>
        </w:rPr>
        <w:t xml:space="preserve">v prazno okence vpiše svojo GSM telefonsko številko in z uporabo gumba </w:t>
      </w:r>
      <w:r w:rsidR="00A66480" w:rsidRPr="00040CC6">
        <w:rPr>
          <w:rFonts w:eastAsia="Verdana"/>
          <w:noProof/>
          <w:szCs w:val="24"/>
        </w:rPr>
        <w:drawing>
          <wp:inline distT="0" distB="0" distL="0" distR="0" wp14:anchorId="240BDA46" wp14:editId="75C16500">
            <wp:extent cx="843228" cy="203367"/>
            <wp:effectExtent l="0" t="0" r="0" b="6350"/>
            <wp:docPr id="12587786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78695" name=""/>
                    <pic:cNvPicPr/>
                  </pic:nvPicPr>
                  <pic:blipFill>
                    <a:blip r:embed="rId40"/>
                    <a:stretch>
                      <a:fillRect/>
                    </a:stretch>
                  </pic:blipFill>
                  <pic:spPr>
                    <a:xfrm>
                      <a:off x="0" y="0"/>
                      <a:ext cx="863757" cy="208318"/>
                    </a:xfrm>
                    <a:prstGeom prst="rect">
                      <a:avLst/>
                    </a:prstGeom>
                  </pic:spPr>
                </pic:pic>
              </a:graphicData>
            </a:graphic>
          </wp:inline>
        </w:drawing>
      </w:r>
      <w:r w:rsidR="00A66480" w:rsidRPr="00040CC6">
        <w:rPr>
          <w:rFonts w:eastAsia="Verdana"/>
          <w:noProof/>
          <w:szCs w:val="24"/>
        </w:rPr>
        <w:t xml:space="preserve"> bo </w:t>
      </w:r>
      <w:r w:rsidRPr="00040CC6">
        <w:rPr>
          <w:rFonts w:eastAsia="Verdana"/>
          <w:noProof/>
          <w:szCs w:val="24"/>
        </w:rPr>
        <w:t>uporabnik</w:t>
      </w:r>
      <w:r w:rsidR="00A66480" w:rsidRPr="00040CC6">
        <w:rPr>
          <w:rFonts w:eastAsia="Verdana"/>
          <w:noProof/>
          <w:szCs w:val="24"/>
        </w:rPr>
        <w:t xml:space="preserve"> na vpisano telefonsko številko prejel enkratno šestmestno SMS kodo za potrditev svoje GSM številke. </w:t>
      </w:r>
    </w:p>
    <w:p w14:paraId="68C2BCA7" w14:textId="77777777" w:rsidR="00A66480" w:rsidRPr="00040CC6" w:rsidRDefault="00A66480" w:rsidP="00A66480">
      <w:pPr>
        <w:rPr>
          <w:rFonts w:eastAsia="Verdana"/>
          <w:noProof/>
          <w:szCs w:val="24"/>
        </w:rPr>
      </w:pPr>
    </w:p>
    <w:p w14:paraId="11CC3E7E" w14:textId="77777777" w:rsidR="00A66480" w:rsidRPr="00040CC6" w:rsidRDefault="00A66480" w:rsidP="00A66480">
      <w:pPr>
        <w:rPr>
          <w:rFonts w:eastAsia="Verdana"/>
          <w:noProof/>
          <w:szCs w:val="24"/>
        </w:rPr>
      </w:pPr>
      <w:r w:rsidRPr="00040CC6">
        <w:rPr>
          <w:rFonts w:eastAsia="Verdana"/>
          <w:noProof/>
          <w:szCs w:val="24"/>
        </w:rPr>
        <w:t>Prejeto šestmestno kodo vpiše v okence »Vnesi SMS kodo«:</w:t>
      </w:r>
    </w:p>
    <w:p w14:paraId="638629DC" w14:textId="77777777" w:rsidR="00A66480" w:rsidRPr="00040CC6" w:rsidRDefault="00A66480" w:rsidP="00A66480">
      <w:pPr>
        <w:rPr>
          <w:rFonts w:eastAsia="Verdana"/>
          <w:noProof/>
          <w:szCs w:val="24"/>
        </w:rPr>
      </w:pPr>
      <w:r w:rsidRPr="00040CC6">
        <w:rPr>
          <w:rFonts w:eastAsia="Verdana"/>
          <w:noProof/>
          <w:szCs w:val="24"/>
        </w:rPr>
        <w:drawing>
          <wp:inline distT="0" distB="0" distL="0" distR="0" wp14:anchorId="174CAC56" wp14:editId="737C121E">
            <wp:extent cx="3463219" cy="1447766"/>
            <wp:effectExtent l="0" t="0" r="4445" b="635"/>
            <wp:docPr id="10861031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03187" name=""/>
                    <pic:cNvPicPr/>
                  </pic:nvPicPr>
                  <pic:blipFill>
                    <a:blip r:embed="rId41"/>
                    <a:stretch>
                      <a:fillRect/>
                    </a:stretch>
                  </pic:blipFill>
                  <pic:spPr>
                    <a:xfrm>
                      <a:off x="0" y="0"/>
                      <a:ext cx="3491381" cy="1459539"/>
                    </a:xfrm>
                    <a:prstGeom prst="rect">
                      <a:avLst/>
                    </a:prstGeom>
                  </pic:spPr>
                </pic:pic>
              </a:graphicData>
            </a:graphic>
          </wp:inline>
        </w:drawing>
      </w:r>
    </w:p>
    <w:p w14:paraId="10A0DACE" w14:textId="7D5F5272" w:rsidR="00A66480" w:rsidRPr="00040CC6" w:rsidRDefault="00A66480" w:rsidP="00F03352">
      <w:pPr>
        <w:rPr>
          <w:rFonts w:eastAsia="Verdana"/>
          <w:noProof/>
          <w:szCs w:val="24"/>
        </w:rPr>
      </w:pPr>
      <w:r w:rsidRPr="00040CC6">
        <w:rPr>
          <w:rFonts w:eastAsia="Verdana"/>
          <w:noProof/>
          <w:szCs w:val="24"/>
        </w:rPr>
        <w:t xml:space="preserve">V primeru pravilno vnesene SMS kode se izpiše obvestilo: </w:t>
      </w:r>
      <w:r w:rsidRPr="00040CC6">
        <w:rPr>
          <w:rFonts w:eastAsia="Verdana"/>
          <w:noProof/>
          <w:szCs w:val="24"/>
        </w:rPr>
        <w:drawing>
          <wp:inline distT="0" distB="0" distL="0" distR="0" wp14:anchorId="79CFEF8C" wp14:editId="66275C2C">
            <wp:extent cx="2032590" cy="230881"/>
            <wp:effectExtent l="0" t="0" r="6350" b="0"/>
            <wp:docPr id="1331266170" name="Slika 133126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00357" name=""/>
                    <pic:cNvPicPr/>
                  </pic:nvPicPr>
                  <pic:blipFill rotWithShape="1">
                    <a:blip r:embed="rId42"/>
                    <a:srcRect t="77388" r="55769" b="7186"/>
                    <a:stretch/>
                  </pic:blipFill>
                  <pic:spPr bwMode="auto">
                    <a:xfrm>
                      <a:off x="0" y="0"/>
                      <a:ext cx="2166606" cy="246104"/>
                    </a:xfrm>
                    <a:prstGeom prst="rect">
                      <a:avLst/>
                    </a:prstGeom>
                    <a:ln>
                      <a:noFill/>
                    </a:ln>
                    <a:extLst>
                      <a:ext uri="{53640926-AAD7-44D8-BBD7-CCE9431645EC}">
                        <a14:shadowObscured xmlns:a14="http://schemas.microsoft.com/office/drawing/2010/main"/>
                      </a:ext>
                    </a:extLst>
                  </pic:spPr>
                </pic:pic>
              </a:graphicData>
            </a:graphic>
          </wp:inline>
        </w:drawing>
      </w:r>
      <w:r w:rsidRPr="00040CC6">
        <w:rPr>
          <w:rFonts w:eastAsia="Verdana"/>
          <w:noProof/>
          <w:szCs w:val="24"/>
        </w:rPr>
        <w:t xml:space="preserve">, kar pomeni, da je </w:t>
      </w:r>
      <w:r w:rsidR="0079181D" w:rsidRPr="00040CC6">
        <w:rPr>
          <w:rFonts w:eastAsia="Verdana"/>
          <w:noProof/>
          <w:szCs w:val="24"/>
        </w:rPr>
        <w:t>uporabnikova</w:t>
      </w:r>
      <w:r w:rsidRPr="00040CC6">
        <w:rPr>
          <w:rFonts w:eastAsia="Verdana"/>
          <w:noProof/>
          <w:szCs w:val="24"/>
        </w:rPr>
        <w:t xml:space="preserve"> GSM številka shranjena v sistemu.</w:t>
      </w:r>
    </w:p>
    <w:p w14:paraId="05F6DB65" w14:textId="77777777" w:rsidR="00A66480" w:rsidRPr="00040CC6" w:rsidRDefault="00A66480" w:rsidP="00A66480">
      <w:pPr>
        <w:overflowPunct/>
        <w:autoSpaceDE/>
        <w:spacing w:line="240" w:lineRule="auto"/>
        <w:jc w:val="left"/>
        <w:textAlignment w:val="auto"/>
        <w:rPr>
          <w:rFonts w:eastAsia="Verdana"/>
          <w:noProof/>
          <w:szCs w:val="24"/>
        </w:rPr>
      </w:pPr>
    </w:p>
    <w:p w14:paraId="6A4B5AE6" w14:textId="2EE68C6E" w:rsidR="00A66480" w:rsidRPr="00040CC6" w:rsidRDefault="0079181D" w:rsidP="00A66480">
      <w:pPr>
        <w:overflowPunct/>
        <w:autoSpaceDE/>
        <w:spacing w:line="240" w:lineRule="auto"/>
        <w:jc w:val="left"/>
        <w:textAlignment w:val="auto"/>
        <w:rPr>
          <w:rFonts w:eastAsia="Verdana"/>
          <w:noProof/>
          <w:szCs w:val="24"/>
        </w:rPr>
      </w:pPr>
      <w:r w:rsidRPr="00040CC6">
        <w:rPr>
          <w:rFonts w:eastAsia="Verdana"/>
          <w:noProof/>
          <w:szCs w:val="24"/>
        </w:rPr>
        <w:t>Uporabnik</w:t>
      </w:r>
      <w:r w:rsidR="00A66480" w:rsidRPr="00040CC6">
        <w:rPr>
          <w:rFonts w:eastAsia="Verdana"/>
          <w:noProof/>
          <w:szCs w:val="24"/>
        </w:rPr>
        <w:t xml:space="preserve"> ima v profilu tudi možnost spremembe gesla, na levi strani zaslona:</w:t>
      </w:r>
    </w:p>
    <w:p w14:paraId="67EB2602" w14:textId="77777777" w:rsidR="00A66480" w:rsidRPr="00040CC6" w:rsidRDefault="00A66480" w:rsidP="00A66480">
      <w:pPr>
        <w:overflowPunct/>
        <w:autoSpaceDE/>
        <w:spacing w:line="240" w:lineRule="auto"/>
        <w:jc w:val="left"/>
        <w:textAlignment w:val="auto"/>
        <w:rPr>
          <w:rFonts w:eastAsia="Verdana"/>
          <w:noProof/>
          <w:szCs w:val="24"/>
        </w:rPr>
      </w:pPr>
    </w:p>
    <w:p w14:paraId="431E0F9D" w14:textId="77777777" w:rsidR="00A66480" w:rsidRPr="00040CC6" w:rsidRDefault="00A66480" w:rsidP="00A66480">
      <w:pPr>
        <w:overflowPunct/>
        <w:autoSpaceDE/>
        <w:spacing w:line="240" w:lineRule="auto"/>
        <w:jc w:val="left"/>
        <w:textAlignment w:val="auto"/>
        <w:rPr>
          <w:rFonts w:eastAsia="Verdana"/>
          <w:noProof/>
          <w:szCs w:val="24"/>
        </w:rPr>
      </w:pPr>
      <w:r w:rsidRPr="00040CC6">
        <w:rPr>
          <w:rFonts w:eastAsia="Verdana"/>
          <w:noProof/>
          <w:szCs w:val="24"/>
        </w:rPr>
        <w:drawing>
          <wp:inline distT="0" distB="0" distL="0" distR="0" wp14:anchorId="79849763" wp14:editId="6EB0979D">
            <wp:extent cx="2986660" cy="1812758"/>
            <wp:effectExtent l="0" t="0" r="4445" b="0"/>
            <wp:docPr id="9364108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10800" name=""/>
                    <pic:cNvPicPr/>
                  </pic:nvPicPr>
                  <pic:blipFill>
                    <a:blip r:embed="rId43"/>
                    <a:stretch>
                      <a:fillRect/>
                    </a:stretch>
                  </pic:blipFill>
                  <pic:spPr>
                    <a:xfrm>
                      <a:off x="0" y="0"/>
                      <a:ext cx="3009025" cy="1826333"/>
                    </a:xfrm>
                    <a:prstGeom prst="rect">
                      <a:avLst/>
                    </a:prstGeom>
                  </pic:spPr>
                </pic:pic>
              </a:graphicData>
            </a:graphic>
          </wp:inline>
        </w:drawing>
      </w:r>
    </w:p>
    <w:p w14:paraId="7349E1A8" w14:textId="4B3A4D0D" w:rsidR="00A66480" w:rsidRPr="00040CC6" w:rsidRDefault="0085591C" w:rsidP="00A66480">
      <w:pPr>
        <w:overflowPunct/>
        <w:autoSpaceDE/>
        <w:spacing w:line="240" w:lineRule="auto"/>
        <w:textAlignment w:val="auto"/>
        <w:rPr>
          <w:rFonts w:eastAsia="Verdana"/>
          <w:noProof/>
          <w:szCs w:val="24"/>
        </w:rPr>
      </w:pPr>
      <w:r w:rsidRPr="00040CC6">
        <w:rPr>
          <w:rFonts w:eastAsia="Verdana"/>
          <w:noProof/>
          <w:szCs w:val="24"/>
        </w:rPr>
        <w:t>Uporabnik</w:t>
      </w:r>
      <w:r w:rsidR="00A66480" w:rsidRPr="00040CC6">
        <w:rPr>
          <w:rFonts w:eastAsia="Verdana"/>
          <w:noProof/>
          <w:szCs w:val="24"/>
        </w:rPr>
        <w:t xml:space="preserve"> v okenca vpiše zahtevane podatke – trenutno/staro geslo in novo geslo. Z uporabo gumba »Shrani spremembo« je za novo prijavo v </w:t>
      </w:r>
      <w:r w:rsidRPr="00040CC6">
        <w:rPr>
          <w:rFonts w:eastAsia="Verdana"/>
          <w:noProof/>
          <w:szCs w:val="24"/>
        </w:rPr>
        <w:t>uporabnik</w:t>
      </w:r>
      <w:r w:rsidR="00A66480" w:rsidRPr="00040CC6">
        <w:rPr>
          <w:rFonts w:eastAsia="Verdana"/>
          <w:noProof/>
          <w:szCs w:val="24"/>
        </w:rPr>
        <w:t>ov račun veljavno novo vpisano geslo.</w:t>
      </w:r>
    </w:p>
    <w:p w14:paraId="7462F23F" w14:textId="77777777" w:rsidR="00A66480" w:rsidRPr="00040CC6" w:rsidRDefault="00A66480" w:rsidP="00A66480">
      <w:pPr>
        <w:overflowPunct/>
        <w:autoSpaceDE/>
        <w:spacing w:line="240" w:lineRule="auto"/>
        <w:jc w:val="left"/>
        <w:textAlignment w:val="auto"/>
        <w:rPr>
          <w:rFonts w:eastAsia="Verdana"/>
          <w:noProof/>
          <w:szCs w:val="24"/>
        </w:rPr>
      </w:pPr>
    </w:p>
    <w:p w14:paraId="12F463C9" w14:textId="77777777" w:rsidR="00A66480" w:rsidRPr="00040CC6" w:rsidRDefault="00A66480" w:rsidP="00A66480">
      <w:pPr>
        <w:overflowPunct/>
        <w:autoSpaceDE/>
        <w:spacing w:line="240" w:lineRule="auto"/>
        <w:jc w:val="left"/>
        <w:textAlignment w:val="auto"/>
        <w:rPr>
          <w:rFonts w:eastAsia="Verdana"/>
          <w:noProof/>
          <w:szCs w:val="24"/>
        </w:rPr>
      </w:pPr>
      <w:r w:rsidRPr="00040CC6">
        <w:rPr>
          <w:rFonts w:eastAsia="Verdana"/>
          <w:noProof/>
          <w:szCs w:val="24"/>
        </w:rPr>
        <w:drawing>
          <wp:inline distT="0" distB="0" distL="0" distR="0" wp14:anchorId="07B55C8C" wp14:editId="53AC19BC">
            <wp:extent cx="3154947" cy="591366"/>
            <wp:effectExtent l="0" t="0" r="7620" b="0"/>
            <wp:docPr id="11548912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91294" name=""/>
                    <pic:cNvPicPr/>
                  </pic:nvPicPr>
                  <pic:blipFill>
                    <a:blip r:embed="rId44"/>
                    <a:stretch>
                      <a:fillRect/>
                    </a:stretch>
                  </pic:blipFill>
                  <pic:spPr>
                    <a:xfrm>
                      <a:off x="0" y="0"/>
                      <a:ext cx="3274845" cy="613840"/>
                    </a:xfrm>
                    <a:prstGeom prst="rect">
                      <a:avLst/>
                    </a:prstGeom>
                  </pic:spPr>
                </pic:pic>
              </a:graphicData>
            </a:graphic>
          </wp:inline>
        </w:drawing>
      </w:r>
    </w:p>
    <w:p w14:paraId="44A4C41A" w14:textId="77777777" w:rsidR="00A66480" w:rsidRPr="00040CC6" w:rsidRDefault="00A66480" w:rsidP="00A66480">
      <w:pPr>
        <w:overflowPunct/>
        <w:autoSpaceDE/>
        <w:spacing w:line="240" w:lineRule="auto"/>
        <w:jc w:val="left"/>
        <w:textAlignment w:val="auto"/>
        <w:rPr>
          <w:rFonts w:eastAsia="Verdana"/>
          <w:noProof/>
          <w:szCs w:val="24"/>
        </w:rPr>
      </w:pPr>
    </w:p>
    <w:p w14:paraId="0003E820" w14:textId="07DBA9DB" w:rsidR="00A66480" w:rsidRPr="00040CC6" w:rsidRDefault="00A66480" w:rsidP="00A66480">
      <w:pPr>
        <w:overflowPunct/>
        <w:autoSpaceDE/>
        <w:spacing w:line="240" w:lineRule="auto"/>
        <w:textAlignment w:val="auto"/>
        <w:rPr>
          <w:rFonts w:eastAsia="Verdana"/>
          <w:noProof/>
          <w:szCs w:val="24"/>
        </w:rPr>
      </w:pPr>
      <w:r w:rsidRPr="00040CC6">
        <w:rPr>
          <w:rFonts w:eastAsia="Verdana"/>
          <w:noProof/>
          <w:szCs w:val="24"/>
        </w:rPr>
        <w:t xml:space="preserve">V kolikor je </w:t>
      </w:r>
      <w:r w:rsidR="0085591C" w:rsidRPr="00040CC6">
        <w:rPr>
          <w:rFonts w:eastAsia="Verdana"/>
          <w:noProof/>
          <w:szCs w:val="24"/>
        </w:rPr>
        <w:t>uporabni</w:t>
      </w:r>
      <w:r w:rsidRPr="00040CC6">
        <w:rPr>
          <w:rFonts w:eastAsia="Verdana"/>
          <w:noProof/>
          <w:szCs w:val="24"/>
        </w:rPr>
        <w:t>k prijavljen in je pozabil aktualno (trenutno) geslo, ga lahko spremeni zgolj na način, kot je opisan za primer pozabljenega gesla.</w:t>
      </w:r>
    </w:p>
    <w:p w14:paraId="2D74ADCC" w14:textId="703C39EE" w:rsidR="0079181D" w:rsidRPr="00040CC6" w:rsidRDefault="0079181D" w:rsidP="00A66480">
      <w:pPr>
        <w:overflowPunct/>
        <w:autoSpaceDE/>
        <w:spacing w:line="240" w:lineRule="auto"/>
        <w:textAlignment w:val="auto"/>
        <w:rPr>
          <w:rFonts w:eastAsia="Verdana"/>
          <w:noProof/>
          <w:szCs w:val="24"/>
        </w:rPr>
      </w:pPr>
    </w:p>
    <w:p w14:paraId="518762F6" w14:textId="77777777" w:rsidR="0079181D" w:rsidRPr="00040CC6" w:rsidRDefault="0079181D" w:rsidP="00A66480">
      <w:pPr>
        <w:overflowPunct/>
        <w:autoSpaceDE/>
        <w:spacing w:line="240" w:lineRule="auto"/>
        <w:textAlignment w:val="auto"/>
        <w:rPr>
          <w:rFonts w:eastAsia="Verdana"/>
          <w:noProof/>
          <w:szCs w:val="24"/>
        </w:rPr>
      </w:pPr>
    </w:p>
    <w:p w14:paraId="2E052012" w14:textId="77777777" w:rsidR="00A66480" w:rsidRPr="00040CC6" w:rsidRDefault="00A66480" w:rsidP="00A66480">
      <w:pPr>
        <w:rPr>
          <w:rFonts w:eastAsia="Verdana"/>
          <w:noProof/>
          <w:szCs w:val="24"/>
        </w:rPr>
      </w:pPr>
    </w:p>
    <w:p w14:paraId="514807CF" w14:textId="12234F26" w:rsidR="00B72AFD" w:rsidRPr="00040CC6" w:rsidRDefault="0079181D" w:rsidP="00E85882">
      <w:pPr>
        <w:pStyle w:val="Heading1"/>
        <w:rPr>
          <w:rFonts w:eastAsia="Verdana"/>
          <w:noProof/>
          <w:szCs w:val="24"/>
        </w:rPr>
      </w:pPr>
      <w:bookmarkStart w:id="8" w:name="_Toc144735801"/>
      <w:r w:rsidRPr="00040CC6">
        <w:rPr>
          <w:rFonts w:eastAsia="Verdana"/>
          <w:noProof/>
          <w:szCs w:val="24"/>
        </w:rPr>
        <w:lastRenderedPageBreak/>
        <w:t>Prijava v informacijski sistem ePonudbe.si</w:t>
      </w:r>
      <w:bookmarkEnd w:id="8"/>
    </w:p>
    <w:p w14:paraId="76D46F05" w14:textId="11F1A620" w:rsidR="00B72AFD" w:rsidRPr="00040CC6" w:rsidRDefault="00C63AA5" w:rsidP="00E85882">
      <w:pPr>
        <w:rPr>
          <w:rFonts w:eastAsia="Verdana"/>
          <w:noProof/>
          <w:szCs w:val="24"/>
        </w:rPr>
      </w:pPr>
      <w:r w:rsidRPr="00040CC6">
        <w:rPr>
          <w:rFonts w:eastAsia="Verdana"/>
          <w:noProof/>
          <w:szCs w:val="24"/>
        </w:rPr>
        <w:t>Uporabnik</w:t>
      </w:r>
      <w:r w:rsidR="00B72AFD" w:rsidRPr="00040CC6">
        <w:rPr>
          <w:rFonts w:eastAsia="Verdana"/>
          <w:noProof/>
          <w:szCs w:val="24"/>
        </w:rPr>
        <w:t xml:space="preserve"> </w:t>
      </w:r>
      <w:r w:rsidR="00B03E44" w:rsidRPr="00040CC6">
        <w:rPr>
          <w:rFonts w:eastAsia="Verdana"/>
          <w:noProof/>
          <w:szCs w:val="24"/>
        </w:rPr>
        <w:t>se v informacijski sistem e</w:t>
      </w:r>
      <w:r w:rsidR="004202CB" w:rsidRPr="00040CC6">
        <w:rPr>
          <w:rFonts w:eastAsia="Verdana"/>
          <w:noProof/>
          <w:szCs w:val="24"/>
        </w:rPr>
        <w:t>P</w:t>
      </w:r>
      <w:r w:rsidR="00B03E44" w:rsidRPr="00040CC6">
        <w:rPr>
          <w:rFonts w:eastAsia="Verdana"/>
          <w:noProof/>
          <w:szCs w:val="24"/>
        </w:rPr>
        <w:t xml:space="preserve">onudbe.si prijavi z uporabo gumba </w:t>
      </w:r>
      <w:r w:rsidR="00B03E44" w:rsidRPr="00040CC6">
        <w:rPr>
          <w:rFonts w:eastAsia="Verdana"/>
          <w:noProof/>
          <w:szCs w:val="24"/>
        </w:rPr>
        <w:drawing>
          <wp:inline distT="0" distB="0" distL="0" distR="0" wp14:anchorId="0D9AFEC5" wp14:editId="1ECF3284">
            <wp:extent cx="1096210" cy="162756"/>
            <wp:effectExtent l="0" t="0" r="0" b="8890"/>
            <wp:docPr id="3974848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84832" name=""/>
                    <pic:cNvPicPr/>
                  </pic:nvPicPr>
                  <pic:blipFill>
                    <a:blip r:embed="rId45"/>
                    <a:stretch>
                      <a:fillRect/>
                    </a:stretch>
                  </pic:blipFill>
                  <pic:spPr>
                    <a:xfrm>
                      <a:off x="0" y="0"/>
                      <a:ext cx="1129738" cy="167734"/>
                    </a:xfrm>
                    <a:prstGeom prst="rect">
                      <a:avLst/>
                    </a:prstGeom>
                  </pic:spPr>
                </pic:pic>
              </a:graphicData>
            </a:graphic>
          </wp:inline>
        </w:drawing>
      </w:r>
      <w:r w:rsidR="00B03E44" w:rsidRPr="00040CC6">
        <w:rPr>
          <w:rFonts w:eastAsia="Verdana"/>
          <w:noProof/>
          <w:szCs w:val="24"/>
        </w:rPr>
        <w:t xml:space="preserve"> , ki jo najde v meniju na levi strani zaslona.</w:t>
      </w:r>
    </w:p>
    <w:p w14:paraId="468FE660" w14:textId="6957C82E" w:rsidR="00B72AFD" w:rsidRPr="00040CC6" w:rsidRDefault="006336A6" w:rsidP="00E85882">
      <w:pPr>
        <w:rPr>
          <w:rFonts w:eastAsia="Verdana"/>
          <w:noProof/>
          <w:szCs w:val="24"/>
        </w:rPr>
      </w:pPr>
      <w:r w:rsidRPr="00040CC6">
        <w:rPr>
          <w:rFonts w:eastAsia="Verdana"/>
          <w:noProof/>
          <w:szCs w:val="24"/>
        </w:rPr>
        <w:drawing>
          <wp:inline distT="0" distB="0" distL="0" distR="0" wp14:anchorId="3CF40053" wp14:editId="723F5EB3">
            <wp:extent cx="1849195" cy="1659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72024" cy="1679896"/>
                    </a:xfrm>
                    <a:prstGeom prst="rect">
                      <a:avLst/>
                    </a:prstGeom>
                  </pic:spPr>
                </pic:pic>
              </a:graphicData>
            </a:graphic>
          </wp:inline>
        </w:drawing>
      </w:r>
    </w:p>
    <w:p w14:paraId="67A774C9" w14:textId="6D9AAB27" w:rsidR="006336A6" w:rsidRPr="00040CC6" w:rsidRDefault="006336A6" w:rsidP="00E85882">
      <w:pPr>
        <w:rPr>
          <w:rFonts w:eastAsia="Verdana"/>
          <w:noProof/>
          <w:szCs w:val="24"/>
        </w:rPr>
      </w:pPr>
      <w:r w:rsidRPr="00040CC6">
        <w:rPr>
          <w:rFonts w:eastAsia="Verdana"/>
          <w:noProof/>
          <w:szCs w:val="24"/>
        </w:rPr>
        <w:t xml:space="preserve">Uporabnik vnese podatke in s klikom na gumb </w:t>
      </w:r>
      <w:r w:rsidRPr="00040CC6">
        <w:rPr>
          <w:rFonts w:eastAsia="Verdana"/>
          <w:noProof/>
          <w:szCs w:val="24"/>
        </w:rPr>
        <w:drawing>
          <wp:inline distT="0" distB="0" distL="0" distR="0" wp14:anchorId="4B0BEFC6" wp14:editId="7C5DFD62">
            <wp:extent cx="1454150" cy="2719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03802" cy="281199"/>
                    </a:xfrm>
                    <a:prstGeom prst="rect">
                      <a:avLst/>
                    </a:prstGeom>
                  </pic:spPr>
                </pic:pic>
              </a:graphicData>
            </a:graphic>
          </wp:inline>
        </w:drawing>
      </w:r>
      <w:r w:rsidRPr="00040CC6">
        <w:rPr>
          <w:rFonts w:eastAsia="Verdana"/>
          <w:noProof/>
          <w:szCs w:val="24"/>
        </w:rPr>
        <w:t xml:space="preserve"> nadaljuje postopek prijave. </w:t>
      </w:r>
    </w:p>
    <w:p w14:paraId="61A4EF47" w14:textId="3BA7AF66" w:rsidR="006336A6" w:rsidRPr="00040CC6" w:rsidRDefault="006336A6" w:rsidP="00E85882">
      <w:pPr>
        <w:rPr>
          <w:rFonts w:eastAsia="Verdana"/>
          <w:noProof/>
          <w:szCs w:val="24"/>
        </w:rPr>
      </w:pPr>
      <w:r w:rsidRPr="00040CC6">
        <w:rPr>
          <w:rFonts w:eastAsia="Verdana"/>
          <w:noProof/>
          <w:szCs w:val="24"/>
        </w:rPr>
        <w:drawing>
          <wp:inline distT="0" distB="0" distL="0" distR="0" wp14:anchorId="14B7B806" wp14:editId="61373776">
            <wp:extent cx="1818602" cy="12445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46796" cy="1263855"/>
                    </a:xfrm>
                    <a:prstGeom prst="rect">
                      <a:avLst/>
                    </a:prstGeom>
                  </pic:spPr>
                </pic:pic>
              </a:graphicData>
            </a:graphic>
          </wp:inline>
        </w:drawing>
      </w:r>
    </w:p>
    <w:p w14:paraId="0097E068" w14:textId="1E26FE3D" w:rsidR="00156D08" w:rsidRPr="00040CC6" w:rsidRDefault="006336A6" w:rsidP="00E85882">
      <w:pPr>
        <w:rPr>
          <w:rFonts w:eastAsia="Verdana"/>
          <w:noProof/>
          <w:szCs w:val="24"/>
        </w:rPr>
      </w:pPr>
      <w:r w:rsidRPr="00040CC6">
        <w:rPr>
          <w:rFonts w:eastAsia="Verdana"/>
          <w:noProof/>
          <w:szCs w:val="24"/>
        </w:rPr>
        <w:t>V naslednjem koraku vnese TOTP geslo</w:t>
      </w:r>
      <w:r w:rsidR="006B5F9C" w:rsidRPr="00040CC6">
        <w:rPr>
          <w:rFonts w:eastAsia="Verdana"/>
          <w:noProof/>
          <w:szCs w:val="24"/>
        </w:rPr>
        <w:t xml:space="preserve"> in s klikom na gumb</w:t>
      </w:r>
      <w:r w:rsidRPr="00040CC6">
        <w:rPr>
          <w:rFonts w:eastAsia="Verdana"/>
          <w:noProof/>
          <w:szCs w:val="24"/>
        </w:rPr>
        <w:t xml:space="preserve"> </w:t>
      </w:r>
      <w:r w:rsidR="00B55AE0" w:rsidRPr="00040CC6">
        <w:rPr>
          <w:rFonts w:eastAsia="Verdana"/>
          <w:noProof/>
          <w:szCs w:val="24"/>
        </w:rPr>
        <w:drawing>
          <wp:inline distT="0" distB="0" distL="0" distR="0" wp14:anchorId="0C1EBA19" wp14:editId="237881DB">
            <wp:extent cx="1030683" cy="176846"/>
            <wp:effectExtent l="0" t="0" r="0" b="0"/>
            <wp:docPr id="433170912" name="Picture 43317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03951" cy="189417"/>
                    </a:xfrm>
                    <a:prstGeom prst="rect">
                      <a:avLst/>
                    </a:prstGeom>
                  </pic:spPr>
                </pic:pic>
              </a:graphicData>
            </a:graphic>
          </wp:inline>
        </w:drawing>
      </w:r>
      <w:r w:rsidR="006B5F9C" w:rsidRPr="00040CC6">
        <w:rPr>
          <w:rFonts w:eastAsia="Verdana"/>
          <w:noProof/>
          <w:szCs w:val="24"/>
        </w:rPr>
        <w:t xml:space="preserve"> </w:t>
      </w:r>
      <w:r w:rsidR="00B55AE0" w:rsidRPr="00040CC6">
        <w:rPr>
          <w:rFonts w:eastAsia="Verdana"/>
          <w:noProof/>
          <w:szCs w:val="24"/>
        </w:rPr>
        <w:t>dostopa do portala e</w:t>
      </w:r>
      <w:r w:rsidR="00951F41" w:rsidRPr="00040CC6">
        <w:rPr>
          <w:rFonts w:eastAsia="Verdana"/>
          <w:noProof/>
          <w:szCs w:val="24"/>
        </w:rPr>
        <w:t>P</w:t>
      </w:r>
      <w:r w:rsidR="00B55AE0" w:rsidRPr="00040CC6">
        <w:rPr>
          <w:rFonts w:eastAsia="Verdana"/>
          <w:noProof/>
          <w:szCs w:val="24"/>
        </w:rPr>
        <w:t>onudbe.si</w:t>
      </w:r>
      <w:r w:rsidR="00C63AA5" w:rsidRPr="00040CC6">
        <w:rPr>
          <w:rFonts w:eastAsia="Verdana"/>
          <w:noProof/>
          <w:szCs w:val="24"/>
        </w:rPr>
        <w:t>.</w:t>
      </w:r>
      <w:r w:rsidR="0079181D" w:rsidRPr="00040CC6">
        <w:rPr>
          <w:rFonts w:eastAsia="Verdana"/>
          <w:noProof/>
          <w:szCs w:val="24"/>
        </w:rPr>
        <w:t xml:space="preserve"> </w:t>
      </w:r>
    </w:p>
    <w:p w14:paraId="5C81F54A" w14:textId="77777777" w:rsidR="00156D08" w:rsidRPr="00040CC6" w:rsidRDefault="00156D08" w:rsidP="00E85882">
      <w:pPr>
        <w:rPr>
          <w:rFonts w:eastAsia="Verdana"/>
          <w:noProof/>
          <w:szCs w:val="24"/>
        </w:rPr>
      </w:pPr>
    </w:p>
    <w:p w14:paraId="61C95C55" w14:textId="77777777" w:rsidR="00156D08" w:rsidRPr="00040CC6" w:rsidRDefault="00156D08" w:rsidP="00E85882">
      <w:pPr>
        <w:rPr>
          <w:rFonts w:eastAsia="Verdana"/>
          <w:noProof/>
          <w:szCs w:val="24"/>
        </w:rPr>
      </w:pPr>
    </w:p>
    <w:p w14:paraId="545B42DE" w14:textId="77777777" w:rsidR="00156D08" w:rsidRPr="00040CC6" w:rsidRDefault="00156D08" w:rsidP="00E85882">
      <w:pPr>
        <w:rPr>
          <w:rFonts w:eastAsia="Verdana"/>
          <w:noProof/>
          <w:szCs w:val="24"/>
        </w:rPr>
      </w:pPr>
    </w:p>
    <w:p w14:paraId="2BF78D9E" w14:textId="77777777" w:rsidR="00156D08" w:rsidRPr="00040CC6" w:rsidRDefault="00156D08" w:rsidP="00E85882">
      <w:pPr>
        <w:rPr>
          <w:rFonts w:eastAsia="Verdana"/>
          <w:noProof/>
          <w:szCs w:val="24"/>
        </w:rPr>
      </w:pPr>
    </w:p>
    <w:p w14:paraId="5F4EB0A8" w14:textId="77777777" w:rsidR="00156D08" w:rsidRPr="00040CC6" w:rsidRDefault="00156D08" w:rsidP="00E85882">
      <w:pPr>
        <w:rPr>
          <w:rFonts w:eastAsia="Verdana"/>
          <w:noProof/>
          <w:szCs w:val="24"/>
        </w:rPr>
      </w:pPr>
    </w:p>
    <w:p w14:paraId="5D942CE7" w14:textId="77777777" w:rsidR="00156D08" w:rsidRPr="00040CC6" w:rsidRDefault="00156D08" w:rsidP="00E85882">
      <w:pPr>
        <w:rPr>
          <w:rFonts w:eastAsia="Verdana"/>
          <w:noProof/>
          <w:szCs w:val="24"/>
        </w:rPr>
      </w:pPr>
    </w:p>
    <w:p w14:paraId="16302B85" w14:textId="188B7243" w:rsidR="00156D08" w:rsidRPr="00040CC6" w:rsidRDefault="00156D08" w:rsidP="00E85882">
      <w:pPr>
        <w:rPr>
          <w:rFonts w:eastAsia="Verdana"/>
          <w:noProof/>
          <w:szCs w:val="24"/>
        </w:rPr>
      </w:pPr>
    </w:p>
    <w:p w14:paraId="38AB2DBC" w14:textId="4A700AB3" w:rsidR="00156D08" w:rsidRPr="00040CC6" w:rsidRDefault="00156D08" w:rsidP="00E85882">
      <w:pPr>
        <w:rPr>
          <w:rFonts w:eastAsia="Verdana"/>
          <w:noProof/>
          <w:szCs w:val="24"/>
        </w:rPr>
      </w:pPr>
    </w:p>
    <w:p w14:paraId="47575D7B" w14:textId="1B0B49FD" w:rsidR="00C63AA5" w:rsidRPr="00040CC6" w:rsidRDefault="00156D08" w:rsidP="00E85882">
      <w:pPr>
        <w:tabs>
          <w:tab w:val="left" w:pos="3460"/>
        </w:tabs>
        <w:rPr>
          <w:rFonts w:eastAsia="Verdana"/>
          <w:noProof/>
          <w:szCs w:val="24"/>
        </w:rPr>
      </w:pPr>
      <w:r w:rsidRPr="00040CC6">
        <w:rPr>
          <w:rFonts w:eastAsia="Verdana"/>
          <w:noProof/>
          <w:szCs w:val="24"/>
        </w:rPr>
        <w:tab/>
      </w:r>
    </w:p>
    <w:p w14:paraId="14D29D3E" w14:textId="1A498D21" w:rsidR="00B72AFD" w:rsidRPr="00040CC6" w:rsidRDefault="0079181D" w:rsidP="00E85882">
      <w:pPr>
        <w:pStyle w:val="Heading1"/>
        <w:rPr>
          <w:rFonts w:eastAsia="Verdana"/>
          <w:noProof/>
          <w:szCs w:val="24"/>
        </w:rPr>
      </w:pPr>
      <w:bookmarkStart w:id="9" w:name="_Toc144735802"/>
      <w:r w:rsidRPr="00040CC6">
        <w:rPr>
          <w:rFonts w:eastAsia="Verdana"/>
          <w:noProof/>
          <w:szCs w:val="24"/>
        </w:rPr>
        <w:lastRenderedPageBreak/>
        <w:t>Urejanje uporabnikov</w:t>
      </w:r>
      <w:bookmarkEnd w:id="9"/>
    </w:p>
    <w:p w14:paraId="3D5F98E9" w14:textId="743F5517" w:rsidR="00B72AFD" w:rsidRPr="00040CC6" w:rsidRDefault="00B72AFD" w:rsidP="00E85882">
      <w:pPr>
        <w:rPr>
          <w:rFonts w:eastAsia="Verdana"/>
          <w:noProof/>
          <w:szCs w:val="24"/>
        </w:rPr>
      </w:pPr>
      <w:r w:rsidRPr="00040CC6">
        <w:rPr>
          <w:rFonts w:eastAsia="Verdana"/>
          <w:noProof/>
          <w:szCs w:val="24"/>
        </w:rPr>
        <w:t xml:space="preserve">Prvi uporabnik </w:t>
      </w:r>
      <w:r w:rsidR="0029101F" w:rsidRPr="00040CC6">
        <w:rPr>
          <w:rFonts w:eastAsia="Verdana"/>
          <w:noProof/>
          <w:szCs w:val="24"/>
        </w:rPr>
        <w:t>naročnika</w:t>
      </w:r>
      <w:r w:rsidRPr="00040CC6">
        <w:rPr>
          <w:rFonts w:eastAsia="Verdana"/>
          <w:noProof/>
          <w:szCs w:val="24"/>
        </w:rPr>
        <w:t xml:space="preserve">, ki </w:t>
      </w:r>
      <w:r w:rsidR="00BF7167" w:rsidRPr="00040CC6">
        <w:rPr>
          <w:rFonts w:eastAsia="Verdana"/>
          <w:noProof/>
          <w:szCs w:val="24"/>
        </w:rPr>
        <w:t>opravi registracijo</w:t>
      </w:r>
      <w:r w:rsidRPr="00040CC6">
        <w:rPr>
          <w:rFonts w:eastAsia="Verdana"/>
          <w:noProof/>
          <w:szCs w:val="24"/>
        </w:rPr>
        <w:t xml:space="preserve">, avtomatično postane </w:t>
      </w:r>
      <w:r w:rsidR="00FB0F31" w:rsidRPr="00040CC6">
        <w:rPr>
          <w:rFonts w:eastAsia="Verdana"/>
          <w:noProof/>
          <w:szCs w:val="24"/>
        </w:rPr>
        <w:t xml:space="preserve">administrator </w:t>
      </w:r>
      <w:r w:rsidR="00BF7167" w:rsidRPr="00040CC6">
        <w:rPr>
          <w:rFonts w:eastAsia="Verdana"/>
          <w:noProof/>
          <w:szCs w:val="24"/>
        </w:rPr>
        <w:t>subjekta</w:t>
      </w:r>
      <w:r w:rsidR="00FB0F31" w:rsidRPr="00040CC6">
        <w:rPr>
          <w:rFonts w:eastAsia="Verdana"/>
          <w:noProof/>
          <w:szCs w:val="24"/>
        </w:rPr>
        <w:t xml:space="preserve">. Ko je </w:t>
      </w:r>
      <w:r w:rsidR="0029101F" w:rsidRPr="00040CC6">
        <w:rPr>
          <w:rFonts w:eastAsia="Verdana"/>
          <w:noProof/>
          <w:szCs w:val="24"/>
        </w:rPr>
        <w:t>naročnik</w:t>
      </w:r>
      <w:r w:rsidR="00FB0F31" w:rsidRPr="00040CC6">
        <w:rPr>
          <w:rFonts w:eastAsia="Verdana"/>
          <w:noProof/>
          <w:szCs w:val="24"/>
        </w:rPr>
        <w:t xml:space="preserve"> enkrat že regisitriran, ga drugi </w:t>
      </w:r>
      <w:r w:rsidR="0085591C" w:rsidRPr="00040CC6">
        <w:rPr>
          <w:rFonts w:eastAsia="Verdana"/>
          <w:noProof/>
          <w:szCs w:val="24"/>
        </w:rPr>
        <w:t>uporabnik</w:t>
      </w:r>
      <w:r w:rsidR="00FB0F31" w:rsidRPr="00040CC6">
        <w:rPr>
          <w:rFonts w:eastAsia="Verdana"/>
          <w:noProof/>
          <w:szCs w:val="24"/>
        </w:rPr>
        <w:t xml:space="preserve"> ne more na novo registrirati. V primeru poskusa registracije obstoječega </w:t>
      </w:r>
      <w:r w:rsidR="0029101F" w:rsidRPr="00040CC6">
        <w:rPr>
          <w:rFonts w:eastAsia="Verdana"/>
          <w:noProof/>
          <w:szCs w:val="24"/>
        </w:rPr>
        <w:t>naročnika</w:t>
      </w:r>
      <w:r w:rsidR="00FB0F31" w:rsidRPr="00040CC6">
        <w:rPr>
          <w:rFonts w:eastAsia="Verdana"/>
          <w:noProof/>
          <w:szCs w:val="24"/>
        </w:rPr>
        <w:t xml:space="preserve"> se uporabniku izpiše obvestilo o napaki:</w:t>
      </w:r>
    </w:p>
    <w:p w14:paraId="114D7606" w14:textId="6536B857" w:rsidR="00FB0F31" w:rsidRPr="00040CC6" w:rsidRDefault="0029101F" w:rsidP="00E85882">
      <w:pPr>
        <w:rPr>
          <w:rFonts w:eastAsia="Verdana"/>
          <w:noProof/>
          <w:szCs w:val="24"/>
        </w:rPr>
      </w:pPr>
      <w:r w:rsidRPr="00040CC6">
        <w:rPr>
          <w:rFonts w:eastAsia="Verdana"/>
          <w:noProof/>
          <w:szCs w:val="24"/>
        </w:rPr>
        <w:drawing>
          <wp:inline distT="0" distB="0" distL="0" distR="0" wp14:anchorId="7F4AC841" wp14:editId="0EEB247A">
            <wp:extent cx="1949450" cy="2267386"/>
            <wp:effectExtent l="0" t="0" r="0" b="0"/>
            <wp:docPr id="433170924" name="Picture 43317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51406" cy="2269660"/>
                    </a:xfrm>
                    <a:prstGeom prst="rect">
                      <a:avLst/>
                    </a:prstGeom>
                  </pic:spPr>
                </pic:pic>
              </a:graphicData>
            </a:graphic>
          </wp:inline>
        </w:drawing>
      </w:r>
    </w:p>
    <w:p w14:paraId="5509AE75" w14:textId="6F76920C" w:rsidR="00FB0F31" w:rsidRPr="00040CC6" w:rsidRDefault="00FB0F31" w:rsidP="00E85882">
      <w:pPr>
        <w:rPr>
          <w:rFonts w:eastAsia="Verdana"/>
          <w:noProof/>
          <w:szCs w:val="24"/>
        </w:rPr>
      </w:pPr>
    </w:p>
    <w:p w14:paraId="46066407" w14:textId="7E383F53" w:rsidR="00FB0F31" w:rsidRPr="00040CC6" w:rsidRDefault="00FB0F31" w:rsidP="00E85882">
      <w:pPr>
        <w:rPr>
          <w:rFonts w:eastAsia="Verdana"/>
          <w:noProof/>
          <w:szCs w:val="24"/>
        </w:rPr>
      </w:pPr>
    </w:p>
    <w:p w14:paraId="117112DE" w14:textId="556FA1E6" w:rsidR="00FB0F31" w:rsidRPr="00040CC6" w:rsidRDefault="00FB0F31" w:rsidP="00E85882">
      <w:pPr>
        <w:rPr>
          <w:rFonts w:eastAsia="Verdana"/>
          <w:noProof/>
          <w:szCs w:val="24"/>
        </w:rPr>
      </w:pPr>
      <w:r w:rsidRPr="00040CC6">
        <w:rPr>
          <w:rFonts w:eastAsia="Verdana"/>
          <w:noProof/>
          <w:szCs w:val="24"/>
        </w:rPr>
        <w:t xml:space="preserve">Uporabnik se mora obrniti na skrbnika </w:t>
      </w:r>
      <w:r w:rsidR="0085591C" w:rsidRPr="00040CC6">
        <w:rPr>
          <w:rFonts w:eastAsia="Verdana"/>
          <w:noProof/>
          <w:szCs w:val="24"/>
        </w:rPr>
        <w:t>naročnik</w:t>
      </w:r>
      <w:r w:rsidRPr="00040CC6">
        <w:rPr>
          <w:rFonts w:eastAsia="Verdana"/>
          <w:noProof/>
          <w:szCs w:val="24"/>
        </w:rPr>
        <w:t>a, pri čemer se mu izpišejo delno zakriti podatki elektronskega naslova tega uporabnika.</w:t>
      </w:r>
      <w:r w:rsidR="00BF7167" w:rsidRPr="00040CC6">
        <w:rPr>
          <w:rFonts w:eastAsia="Verdana"/>
          <w:noProof/>
          <w:szCs w:val="24"/>
        </w:rPr>
        <w:t xml:space="preserve"> </w:t>
      </w:r>
      <w:r w:rsidRPr="00040CC6">
        <w:rPr>
          <w:rFonts w:eastAsia="Verdana"/>
          <w:noProof/>
          <w:szCs w:val="24"/>
        </w:rPr>
        <w:t>Če ta uporabnik ne obstaja več ali n</w:t>
      </w:r>
      <w:r w:rsidR="00BF7167" w:rsidRPr="00040CC6">
        <w:rPr>
          <w:rFonts w:eastAsia="Verdana"/>
          <w:noProof/>
          <w:szCs w:val="24"/>
        </w:rPr>
        <w:t>i</w:t>
      </w:r>
      <w:r w:rsidRPr="00040CC6">
        <w:rPr>
          <w:rFonts w:eastAsia="Verdana"/>
          <w:noProof/>
          <w:szCs w:val="24"/>
        </w:rPr>
        <w:t xml:space="preserve"> dosegljiv, se lahko uporabnik v času za pomoč obrne na tehnično pomoč v živo v času delovanja pomoči v živo</w:t>
      </w:r>
      <w:r w:rsidR="00BF7167" w:rsidRPr="00040CC6">
        <w:rPr>
          <w:rFonts w:eastAsia="Verdana"/>
          <w:noProof/>
          <w:szCs w:val="24"/>
        </w:rPr>
        <w:t xml:space="preserve"> </w:t>
      </w:r>
      <w:r w:rsidR="00BF7167" w:rsidRPr="00040CC6">
        <w:rPr>
          <w:rFonts w:eastAsia="Verdana"/>
          <w:noProof/>
          <w:szCs w:val="24"/>
        </w:rPr>
        <w:drawing>
          <wp:inline distT="0" distB="0" distL="0" distR="0" wp14:anchorId="06EEE730" wp14:editId="0CD0C3B5">
            <wp:extent cx="605448" cy="201816"/>
            <wp:effectExtent l="0" t="0" r="4445" b="8255"/>
            <wp:docPr id="433170925" name="Picture 43317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7067" cy="219022"/>
                    </a:xfrm>
                    <a:prstGeom prst="rect">
                      <a:avLst/>
                    </a:prstGeom>
                  </pic:spPr>
                </pic:pic>
              </a:graphicData>
            </a:graphic>
          </wp:inline>
        </w:drawing>
      </w:r>
      <w:r w:rsidR="00BF7167" w:rsidRPr="00040CC6">
        <w:rPr>
          <w:rFonts w:eastAsia="Verdana"/>
          <w:noProof/>
          <w:szCs w:val="24"/>
        </w:rPr>
        <w:t xml:space="preserve"> </w:t>
      </w:r>
      <w:r w:rsidRPr="00040CC6">
        <w:rPr>
          <w:rFonts w:eastAsia="Verdana"/>
          <w:noProof/>
          <w:szCs w:val="24"/>
        </w:rPr>
        <w:t>(ikona spodaj desno), izven tega časa pa na enak način v sistemu pusti obvestilo.</w:t>
      </w:r>
    </w:p>
    <w:p w14:paraId="3A628329" w14:textId="704EA0D2" w:rsidR="00BF7167" w:rsidRPr="00040CC6" w:rsidRDefault="00BF7167" w:rsidP="00E85882">
      <w:pPr>
        <w:rPr>
          <w:rFonts w:eastAsia="Verdana"/>
          <w:noProof/>
          <w:szCs w:val="24"/>
        </w:rPr>
      </w:pPr>
    </w:p>
    <w:p w14:paraId="6FEFB80B" w14:textId="73208BC6" w:rsidR="001413CE" w:rsidRPr="00040CC6" w:rsidRDefault="00F445DF" w:rsidP="00E85882">
      <w:pPr>
        <w:rPr>
          <w:rFonts w:eastAsia="Verdana"/>
          <w:noProof/>
          <w:szCs w:val="24"/>
        </w:rPr>
      </w:pPr>
      <w:r w:rsidRPr="00040CC6">
        <w:rPr>
          <w:rFonts w:eastAsia="Verdana"/>
          <w:noProof/>
          <w:szCs w:val="24"/>
        </w:rPr>
        <w:t xml:space="preserve">Administrator naročnika lahko na svojem profilu naročniku dodaja uporabnike. Uporabnike lahko dodaja na podstrani »urejanje uporabnikov«, do katere </w:t>
      </w:r>
      <w:r w:rsidR="009B0CF6">
        <w:rPr>
          <w:rFonts w:eastAsia="Verdana"/>
          <w:noProof/>
          <w:szCs w:val="24"/>
        </w:rPr>
        <w:t xml:space="preserve">lahko </w:t>
      </w:r>
      <w:r w:rsidRPr="00040CC6">
        <w:rPr>
          <w:rFonts w:eastAsia="Verdana"/>
          <w:noProof/>
          <w:szCs w:val="24"/>
        </w:rPr>
        <w:t>dostop</w:t>
      </w:r>
      <w:r w:rsidR="009B0CF6">
        <w:rPr>
          <w:rFonts w:eastAsia="Verdana"/>
          <w:noProof/>
          <w:szCs w:val="24"/>
        </w:rPr>
        <w:t>i</w:t>
      </w:r>
      <w:r w:rsidRPr="00040CC6">
        <w:rPr>
          <w:rFonts w:eastAsia="Verdana"/>
          <w:noProof/>
          <w:szCs w:val="24"/>
        </w:rPr>
        <w:t xml:space="preserve"> s klikom na gumb </w:t>
      </w:r>
      <w:r w:rsidRPr="00040CC6">
        <w:rPr>
          <w:rFonts w:eastAsia="Verdana"/>
          <w:noProof/>
          <w:szCs w:val="24"/>
        </w:rPr>
        <w:drawing>
          <wp:inline distT="0" distB="0" distL="0" distR="0" wp14:anchorId="4A0E2737" wp14:editId="03C204B9">
            <wp:extent cx="129187" cy="125020"/>
            <wp:effectExtent l="0" t="0" r="4445" b="8890"/>
            <wp:docPr id="433170927" name="Picture 43317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7275" cy="142524"/>
                    </a:xfrm>
                    <a:prstGeom prst="rect">
                      <a:avLst/>
                    </a:prstGeom>
                  </pic:spPr>
                </pic:pic>
              </a:graphicData>
            </a:graphic>
          </wp:inline>
        </w:drawing>
      </w:r>
      <w:r w:rsidR="001413CE" w:rsidRPr="00040CC6">
        <w:rPr>
          <w:rFonts w:eastAsia="Verdana"/>
          <w:noProof/>
          <w:szCs w:val="24"/>
        </w:rPr>
        <w:t>. Prikaže se spustni meni</w:t>
      </w:r>
      <w:r w:rsidR="009B0CF6">
        <w:rPr>
          <w:rFonts w:eastAsia="Verdana"/>
          <w:noProof/>
          <w:szCs w:val="24"/>
        </w:rPr>
        <w:t>,</w:t>
      </w:r>
      <w:r w:rsidR="001413CE" w:rsidRPr="00040CC6">
        <w:rPr>
          <w:rFonts w:eastAsia="Verdana"/>
          <w:noProof/>
          <w:szCs w:val="24"/>
        </w:rPr>
        <w:t xml:space="preserve"> na katerem administrator izbere </w:t>
      </w:r>
      <w:r w:rsidR="001413CE" w:rsidRPr="00040CC6">
        <w:rPr>
          <w:rFonts w:eastAsia="Verdana"/>
          <w:noProof/>
          <w:szCs w:val="24"/>
        </w:rPr>
        <w:drawing>
          <wp:inline distT="0" distB="0" distL="0" distR="0" wp14:anchorId="2AEABB9C" wp14:editId="3CC696B4">
            <wp:extent cx="1447800" cy="194896"/>
            <wp:effectExtent l="0" t="0" r="0" b="0"/>
            <wp:docPr id="433170928" name="Picture 43317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94815" cy="214687"/>
                    </a:xfrm>
                    <a:prstGeom prst="rect">
                      <a:avLst/>
                    </a:prstGeom>
                  </pic:spPr>
                </pic:pic>
              </a:graphicData>
            </a:graphic>
          </wp:inline>
        </w:drawing>
      </w:r>
      <w:r w:rsidR="001413CE" w:rsidRPr="00040CC6">
        <w:rPr>
          <w:rFonts w:eastAsia="Verdana"/>
          <w:noProof/>
          <w:szCs w:val="24"/>
        </w:rPr>
        <w:t>.</w:t>
      </w:r>
    </w:p>
    <w:p w14:paraId="3DAFB488" w14:textId="18AD8BC4" w:rsidR="00B72AFD" w:rsidRPr="00040CC6" w:rsidRDefault="00B72AFD" w:rsidP="00E85882">
      <w:pPr>
        <w:rPr>
          <w:rFonts w:eastAsia="Verdana"/>
          <w:noProof/>
          <w:szCs w:val="24"/>
        </w:rPr>
      </w:pPr>
    </w:p>
    <w:p w14:paraId="020A5447" w14:textId="77777777" w:rsidR="001413CE" w:rsidRPr="00040CC6" w:rsidRDefault="001413CE" w:rsidP="00E85882">
      <w:pPr>
        <w:overflowPunct/>
        <w:autoSpaceDE/>
        <w:spacing w:line="240" w:lineRule="auto"/>
        <w:textAlignment w:val="auto"/>
        <w:rPr>
          <w:rFonts w:eastAsia="Verdana"/>
          <w:noProof/>
          <w:szCs w:val="24"/>
        </w:rPr>
      </w:pPr>
      <w:r w:rsidRPr="00040CC6">
        <w:rPr>
          <w:rFonts w:eastAsia="Verdana"/>
          <w:noProof/>
          <w:szCs w:val="24"/>
        </w:rPr>
        <w:lastRenderedPageBreak/>
        <w:drawing>
          <wp:inline distT="0" distB="0" distL="0" distR="0" wp14:anchorId="68801D34" wp14:editId="2998BE59">
            <wp:extent cx="3560871" cy="2482850"/>
            <wp:effectExtent l="0" t="0" r="1905" b="0"/>
            <wp:docPr id="433170929" name="Picture 43317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62757" cy="2484165"/>
                    </a:xfrm>
                    <a:prstGeom prst="rect">
                      <a:avLst/>
                    </a:prstGeom>
                  </pic:spPr>
                </pic:pic>
              </a:graphicData>
            </a:graphic>
          </wp:inline>
        </w:drawing>
      </w:r>
    </w:p>
    <w:p w14:paraId="4F5AC2C2" w14:textId="77777777" w:rsidR="00951F41" w:rsidRPr="00040CC6" w:rsidRDefault="00951F41" w:rsidP="00951F41">
      <w:pPr>
        <w:overflowPunct/>
        <w:autoSpaceDE/>
        <w:spacing w:line="240" w:lineRule="auto"/>
        <w:textAlignment w:val="auto"/>
        <w:rPr>
          <w:rFonts w:eastAsia="Verdana"/>
          <w:noProof/>
          <w:szCs w:val="24"/>
        </w:rPr>
      </w:pPr>
      <w:r w:rsidRPr="00040CC6">
        <w:rPr>
          <w:rFonts w:eastAsia="Verdana"/>
          <w:noProof/>
          <w:szCs w:val="24"/>
        </w:rPr>
        <w:t xml:space="preserve">Administrator vpiše zahtevane podatke o uporabniku, ki ga želi dodati – elektronski naslov, ime in priimek, GSM telefonsko številko in vrsto uporabnika, vlogo, ki želi, da jo ima dodani uporabnik (administrator ali običajni uporabnik). Z izbiro gumba </w:t>
      </w:r>
      <w:r w:rsidRPr="00040CC6">
        <w:rPr>
          <w:rFonts w:eastAsia="Verdana"/>
          <w:noProof/>
          <w:szCs w:val="24"/>
        </w:rPr>
        <w:drawing>
          <wp:inline distT="0" distB="0" distL="0" distR="0" wp14:anchorId="67EE6A6F" wp14:editId="40761BFC">
            <wp:extent cx="443831" cy="146370"/>
            <wp:effectExtent l="0" t="0" r="0" b="6350"/>
            <wp:docPr id="12137724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72432" name=""/>
                    <pic:cNvPicPr/>
                  </pic:nvPicPr>
                  <pic:blipFill>
                    <a:blip r:embed="rId54"/>
                    <a:stretch>
                      <a:fillRect/>
                    </a:stretch>
                  </pic:blipFill>
                  <pic:spPr>
                    <a:xfrm>
                      <a:off x="0" y="0"/>
                      <a:ext cx="473272" cy="156079"/>
                    </a:xfrm>
                    <a:prstGeom prst="rect">
                      <a:avLst/>
                    </a:prstGeom>
                  </pic:spPr>
                </pic:pic>
              </a:graphicData>
            </a:graphic>
          </wp:inline>
        </w:drawing>
      </w:r>
      <w:r w:rsidRPr="00040CC6">
        <w:rPr>
          <w:rFonts w:eastAsia="Verdana"/>
          <w:noProof/>
          <w:szCs w:val="24"/>
        </w:rPr>
        <w:t xml:space="preserve"> administrator doda novega uporabnika. Zgolj administrator lahko dodaja druge uporabnike.</w:t>
      </w:r>
    </w:p>
    <w:p w14:paraId="4A100B13" w14:textId="77777777" w:rsidR="001413CE" w:rsidRPr="00040CC6" w:rsidRDefault="001413CE" w:rsidP="00E85882">
      <w:pPr>
        <w:overflowPunct/>
        <w:autoSpaceDE/>
        <w:spacing w:line="240" w:lineRule="auto"/>
        <w:textAlignment w:val="auto"/>
        <w:rPr>
          <w:rFonts w:eastAsia="Verdana"/>
          <w:noProof/>
          <w:szCs w:val="24"/>
        </w:rPr>
      </w:pPr>
    </w:p>
    <w:p w14:paraId="3BFAE183" w14:textId="77777777" w:rsidR="001413CE" w:rsidRPr="00040CC6" w:rsidRDefault="001413CE" w:rsidP="00E85882">
      <w:pPr>
        <w:overflowPunct/>
        <w:autoSpaceDE/>
        <w:spacing w:line="240" w:lineRule="auto"/>
        <w:textAlignment w:val="auto"/>
        <w:rPr>
          <w:rFonts w:eastAsia="Verdana"/>
          <w:noProof/>
          <w:szCs w:val="24"/>
        </w:rPr>
      </w:pPr>
      <w:r w:rsidRPr="00040CC6">
        <w:rPr>
          <w:rFonts w:eastAsia="Verdana"/>
          <w:noProof/>
          <w:szCs w:val="24"/>
        </w:rPr>
        <w:drawing>
          <wp:inline distT="0" distB="0" distL="0" distR="0" wp14:anchorId="1E006816" wp14:editId="2132C711">
            <wp:extent cx="6047105" cy="1430655"/>
            <wp:effectExtent l="0" t="0" r="0" b="0"/>
            <wp:docPr id="433170931" name="Picture 43317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47105" cy="1430655"/>
                    </a:xfrm>
                    <a:prstGeom prst="rect">
                      <a:avLst/>
                    </a:prstGeom>
                  </pic:spPr>
                </pic:pic>
              </a:graphicData>
            </a:graphic>
          </wp:inline>
        </w:drawing>
      </w:r>
    </w:p>
    <w:p w14:paraId="739A8FCA" w14:textId="77777777" w:rsidR="001413CE" w:rsidRPr="00040CC6" w:rsidRDefault="001413CE" w:rsidP="00E85882">
      <w:pPr>
        <w:overflowPunct/>
        <w:autoSpaceDE/>
        <w:spacing w:line="240" w:lineRule="auto"/>
        <w:textAlignment w:val="auto"/>
        <w:rPr>
          <w:rFonts w:eastAsia="Verdana"/>
          <w:noProof/>
          <w:szCs w:val="24"/>
        </w:rPr>
      </w:pPr>
    </w:p>
    <w:p w14:paraId="54D7A72F" w14:textId="2DD54774" w:rsidR="00FB0F31" w:rsidRPr="00040CC6" w:rsidRDefault="001413CE" w:rsidP="00E85882">
      <w:pPr>
        <w:overflowPunct/>
        <w:autoSpaceDE/>
        <w:spacing w:line="240" w:lineRule="auto"/>
        <w:textAlignment w:val="auto"/>
        <w:rPr>
          <w:rFonts w:eastAsia="Verdana"/>
          <w:noProof/>
          <w:szCs w:val="24"/>
        </w:rPr>
      </w:pPr>
      <w:r w:rsidRPr="00040CC6">
        <w:rPr>
          <w:rFonts w:eastAsia="Verdana"/>
          <w:noProof/>
          <w:szCs w:val="24"/>
        </w:rPr>
        <w:t xml:space="preserve">Dodane uporabnike lahko po potrebi tudi deaktivira s klikom na gumb </w:t>
      </w:r>
      <w:r w:rsidRPr="00040CC6">
        <w:rPr>
          <w:rFonts w:eastAsia="Verdana"/>
          <w:noProof/>
          <w:szCs w:val="24"/>
        </w:rPr>
        <w:drawing>
          <wp:inline distT="0" distB="0" distL="0" distR="0" wp14:anchorId="3C4A6533" wp14:editId="0CA1D14A">
            <wp:extent cx="533400" cy="198813"/>
            <wp:effectExtent l="0" t="0" r="0" b="0"/>
            <wp:docPr id="433170932" name="Picture 43317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0114" cy="208770"/>
                    </a:xfrm>
                    <a:prstGeom prst="rect">
                      <a:avLst/>
                    </a:prstGeom>
                  </pic:spPr>
                </pic:pic>
              </a:graphicData>
            </a:graphic>
          </wp:inline>
        </w:drawing>
      </w:r>
      <w:r w:rsidRPr="00040CC6">
        <w:rPr>
          <w:rFonts w:eastAsia="Verdana"/>
          <w:noProof/>
          <w:szCs w:val="24"/>
        </w:rPr>
        <w:t xml:space="preserve">. Deaktivirane uporabnike lahko administrator kadarkoli aktivira s klikom na gumb </w:t>
      </w:r>
      <w:r w:rsidRPr="00040CC6">
        <w:rPr>
          <w:rFonts w:eastAsia="Verdana"/>
          <w:noProof/>
          <w:szCs w:val="24"/>
        </w:rPr>
        <w:drawing>
          <wp:inline distT="0" distB="0" distL="0" distR="0" wp14:anchorId="17C842E0" wp14:editId="27A6A277">
            <wp:extent cx="450850" cy="196022"/>
            <wp:effectExtent l="0" t="0" r="6350" b="0"/>
            <wp:docPr id="433170933" name="Picture 43317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9160" cy="203983"/>
                    </a:xfrm>
                    <a:prstGeom prst="rect">
                      <a:avLst/>
                    </a:prstGeom>
                  </pic:spPr>
                </pic:pic>
              </a:graphicData>
            </a:graphic>
          </wp:inline>
        </w:drawing>
      </w:r>
      <w:r w:rsidRPr="00040CC6">
        <w:rPr>
          <w:rFonts w:eastAsia="Verdana"/>
          <w:noProof/>
          <w:szCs w:val="24"/>
        </w:rPr>
        <w:t>.</w:t>
      </w:r>
    </w:p>
    <w:p w14:paraId="788D9D6D" w14:textId="067F6CF0" w:rsidR="003C6F7C" w:rsidRPr="00040CC6" w:rsidRDefault="00FD0E81" w:rsidP="00E85882">
      <w:pPr>
        <w:pStyle w:val="Heading1"/>
        <w:rPr>
          <w:rFonts w:eastAsia="Verdana"/>
          <w:noProof/>
          <w:szCs w:val="24"/>
        </w:rPr>
      </w:pPr>
      <w:bookmarkStart w:id="10" w:name="_Toc144735803"/>
      <w:r w:rsidRPr="00040CC6">
        <w:rPr>
          <w:rFonts w:eastAsia="Verdana"/>
          <w:noProof/>
          <w:szCs w:val="24"/>
        </w:rPr>
        <w:lastRenderedPageBreak/>
        <w:t>Meni uporabnika naročnika</w:t>
      </w:r>
      <w:bookmarkEnd w:id="10"/>
    </w:p>
    <w:p w14:paraId="71FE688A" w14:textId="62ABC350" w:rsidR="003C6F7C" w:rsidRPr="00040CC6" w:rsidRDefault="003C6F7C" w:rsidP="00E85882">
      <w:pPr>
        <w:rPr>
          <w:rFonts w:eastAsia="Verdana"/>
          <w:noProof/>
          <w:szCs w:val="24"/>
        </w:rPr>
      </w:pPr>
      <w:r w:rsidRPr="00040CC6">
        <w:rPr>
          <w:rFonts w:eastAsia="Verdana"/>
          <w:noProof/>
          <w:szCs w:val="24"/>
        </w:rPr>
        <w:t>Portal e</w:t>
      </w:r>
      <w:r w:rsidR="004202CB" w:rsidRPr="00040CC6">
        <w:rPr>
          <w:rFonts w:eastAsia="Verdana"/>
          <w:noProof/>
          <w:szCs w:val="24"/>
        </w:rPr>
        <w:t>P</w:t>
      </w:r>
      <w:r w:rsidRPr="00040CC6">
        <w:rPr>
          <w:rFonts w:eastAsia="Verdana"/>
          <w:noProof/>
          <w:szCs w:val="24"/>
        </w:rPr>
        <w:t>onudbe.si se deli na javni del, ki je dostopen vsem in del, ki je dostopen zgolj registriranim uporabnikom.</w:t>
      </w:r>
    </w:p>
    <w:p w14:paraId="773C8CD8" w14:textId="4F337897" w:rsidR="003C6F7C" w:rsidRPr="00040CC6" w:rsidRDefault="003C6F7C" w:rsidP="00E85882">
      <w:pPr>
        <w:rPr>
          <w:rFonts w:eastAsia="Verdana"/>
          <w:noProof/>
          <w:szCs w:val="24"/>
        </w:rPr>
      </w:pPr>
      <w:r w:rsidRPr="00040CC6">
        <w:rPr>
          <w:rFonts w:eastAsia="Verdana"/>
          <w:noProof/>
          <w:szCs w:val="24"/>
        </w:rPr>
        <w:drawing>
          <wp:inline distT="0" distB="0" distL="0" distR="0" wp14:anchorId="1A93BB58" wp14:editId="53F3E8B6">
            <wp:extent cx="5391150" cy="2659380"/>
            <wp:effectExtent l="0" t="0" r="0" b="7620"/>
            <wp:docPr id="433170935" name="Picture 43317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0848"/>
                    <a:stretch/>
                  </pic:blipFill>
                  <pic:spPr bwMode="auto">
                    <a:xfrm>
                      <a:off x="0" y="0"/>
                      <a:ext cx="5391150" cy="2659380"/>
                    </a:xfrm>
                    <a:prstGeom prst="rect">
                      <a:avLst/>
                    </a:prstGeom>
                    <a:ln>
                      <a:noFill/>
                    </a:ln>
                    <a:extLst>
                      <a:ext uri="{53640926-AAD7-44D8-BBD7-CCE9431645EC}">
                        <a14:shadowObscured xmlns:a14="http://schemas.microsoft.com/office/drawing/2010/main"/>
                      </a:ext>
                    </a:extLst>
                  </pic:spPr>
                </pic:pic>
              </a:graphicData>
            </a:graphic>
          </wp:inline>
        </w:drawing>
      </w:r>
    </w:p>
    <w:p w14:paraId="5415EAFA" w14:textId="01D4A5CE" w:rsidR="00A437DF" w:rsidRPr="00040CC6" w:rsidRDefault="00B20F5C" w:rsidP="00E85882">
      <w:pPr>
        <w:rPr>
          <w:rFonts w:eastAsia="Verdana"/>
          <w:noProof/>
          <w:szCs w:val="24"/>
        </w:rPr>
      </w:pPr>
      <w:r w:rsidRPr="00040CC6">
        <w:rPr>
          <w:rFonts w:eastAsia="Verdana"/>
          <w:noProof/>
          <w:szCs w:val="24"/>
        </w:rPr>
        <w:t>Na javnem delu lahko obiskovalci portala vidijo vsa javna na</w:t>
      </w:r>
      <w:r w:rsidR="00335084" w:rsidRPr="00040CC6">
        <w:rPr>
          <w:rFonts w:eastAsia="Verdana"/>
          <w:noProof/>
          <w:szCs w:val="24"/>
        </w:rPr>
        <w:t>ročila in dinamične nabavne sisteme</w:t>
      </w:r>
      <w:r w:rsidR="00AE04BC" w:rsidRPr="00040CC6">
        <w:rPr>
          <w:rFonts w:eastAsia="Verdana"/>
          <w:noProof/>
          <w:szCs w:val="24"/>
        </w:rPr>
        <w:t xml:space="preserve"> (v nadaljevanju DNS)</w:t>
      </w:r>
      <w:r w:rsidR="00335084" w:rsidRPr="00040CC6">
        <w:rPr>
          <w:rFonts w:eastAsia="Verdana"/>
          <w:noProof/>
          <w:szCs w:val="24"/>
        </w:rPr>
        <w:t xml:space="preserve">. Dostopajo lahko do splošnih pogojev in cenika ter se registrirajo oziroma prijavijo. </w:t>
      </w:r>
    </w:p>
    <w:p w14:paraId="44A44451" w14:textId="6CDDC305" w:rsidR="00335084" w:rsidRPr="00040CC6" w:rsidRDefault="00335084" w:rsidP="00E85882">
      <w:pPr>
        <w:rPr>
          <w:rFonts w:eastAsia="Verdana"/>
          <w:noProof/>
          <w:szCs w:val="24"/>
        </w:rPr>
      </w:pPr>
    </w:p>
    <w:p w14:paraId="128F90BA" w14:textId="2D665F1D" w:rsidR="00335084" w:rsidRPr="00040CC6" w:rsidRDefault="00335084" w:rsidP="00E85882">
      <w:pPr>
        <w:rPr>
          <w:rFonts w:eastAsia="Verdana"/>
          <w:noProof/>
          <w:szCs w:val="24"/>
        </w:rPr>
      </w:pPr>
      <w:r w:rsidRPr="00040CC6">
        <w:rPr>
          <w:rFonts w:eastAsia="Verdana"/>
          <w:noProof/>
          <w:szCs w:val="24"/>
        </w:rPr>
        <w:t>Po prijavi je naročnikom na voljo meni z naslednjimi pregledi:</w:t>
      </w:r>
    </w:p>
    <w:p w14:paraId="4B5B95E7" w14:textId="700BA7CC" w:rsidR="00335084" w:rsidRPr="00040CC6" w:rsidRDefault="00AE04BC" w:rsidP="00E85882">
      <w:pPr>
        <w:rPr>
          <w:rFonts w:eastAsia="Verdana"/>
          <w:b/>
          <w:noProof/>
          <w:szCs w:val="24"/>
        </w:rPr>
      </w:pPr>
      <w:r w:rsidRPr="00040CC6">
        <w:rPr>
          <w:rFonts w:eastAsia="Verdana"/>
          <w:noProof/>
          <w:szCs w:val="24"/>
        </w:rPr>
        <w:drawing>
          <wp:anchor distT="0" distB="0" distL="114300" distR="114300" simplePos="0" relativeHeight="251658240" behindDoc="0" locked="0" layoutInCell="1" allowOverlap="1" wp14:anchorId="46CA5DBC" wp14:editId="4A3ED676">
            <wp:simplePos x="0" y="0"/>
            <wp:positionH relativeFrom="column">
              <wp:posOffset>-635</wp:posOffset>
            </wp:positionH>
            <wp:positionV relativeFrom="paragraph">
              <wp:posOffset>0</wp:posOffset>
            </wp:positionV>
            <wp:extent cx="1803400" cy="2597204"/>
            <wp:effectExtent l="0" t="0" r="6350" b="0"/>
            <wp:wrapSquare wrapText="bothSides"/>
            <wp:docPr id="433170936" name="Picture 43317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803400" cy="2597204"/>
                    </a:xfrm>
                    <a:prstGeom prst="rect">
                      <a:avLst/>
                    </a:prstGeom>
                  </pic:spPr>
                </pic:pic>
              </a:graphicData>
            </a:graphic>
          </wp:anchor>
        </w:drawing>
      </w:r>
      <w:r w:rsidRPr="00040CC6">
        <w:rPr>
          <w:rFonts w:eastAsia="Verdana"/>
          <w:b/>
          <w:noProof/>
          <w:szCs w:val="24"/>
        </w:rPr>
        <w:t>OBJAVLJENA JN:</w:t>
      </w:r>
    </w:p>
    <w:p w14:paraId="4F2AF555" w14:textId="74F3968F" w:rsidR="00AE04BC" w:rsidRPr="00040CC6" w:rsidRDefault="00AE04BC" w:rsidP="00E85882">
      <w:pPr>
        <w:rPr>
          <w:rFonts w:eastAsia="Verdana"/>
          <w:noProof/>
          <w:szCs w:val="24"/>
        </w:rPr>
      </w:pPr>
      <w:r w:rsidRPr="00040CC6">
        <w:rPr>
          <w:rFonts w:eastAsia="Verdana"/>
          <w:noProof/>
          <w:szCs w:val="24"/>
        </w:rPr>
        <w:t xml:space="preserve">V tem  meniju lahko uporabnik pregleda že objavljena javna naročila in tista, pri katerih je odpiranje ponudb že potekalo, so bila zaključena ali preklicana. Prav tako lahko spremlja aktivne DNS. </w:t>
      </w:r>
    </w:p>
    <w:p w14:paraId="3FE3E110" w14:textId="243DF90F" w:rsidR="00AE04BC" w:rsidRPr="00040CC6" w:rsidRDefault="00AE04BC" w:rsidP="00E85882">
      <w:pPr>
        <w:rPr>
          <w:rFonts w:eastAsia="Verdana"/>
          <w:noProof/>
          <w:szCs w:val="24"/>
        </w:rPr>
      </w:pPr>
    </w:p>
    <w:p w14:paraId="0596543C" w14:textId="54F4F766" w:rsidR="00AE04BC" w:rsidRPr="00040CC6" w:rsidRDefault="00AE04BC" w:rsidP="00E85882">
      <w:pPr>
        <w:rPr>
          <w:rFonts w:eastAsia="Verdana"/>
          <w:b/>
          <w:noProof/>
          <w:szCs w:val="24"/>
        </w:rPr>
      </w:pPr>
      <w:r w:rsidRPr="00040CC6">
        <w:rPr>
          <w:rFonts w:eastAsia="Verdana"/>
          <w:b/>
          <w:noProof/>
          <w:szCs w:val="24"/>
        </w:rPr>
        <w:t>NAROČNIKOVI POSTOPKI:</w:t>
      </w:r>
    </w:p>
    <w:p w14:paraId="54C3D4E7" w14:textId="7D0CE314" w:rsidR="00AE04BC" w:rsidRPr="00040CC6" w:rsidRDefault="00B537D4" w:rsidP="00E85882">
      <w:pPr>
        <w:rPr>
          <w:rFonts w:eastAsia="Verdana"/>
          <w:noProof/>
          <w:szCs w:val="24"/>
        </w:rPr>
      </w:pPr>
      <w:r w:rsidRPr="00040CC6">
        <w:rPr>
          <w:rFonts w:eastAsia="Verdana"/>
          <w:noProof/>
          <w:szCs w:val="24"/>
        </w:rPr>
        <w:t xml:space="preserve">V tem meniju lahko pripravi novo objavo (novo javno naročilo ali DNS – več pod poglavjem OBJAVA RAZPISA) ter spremlja svoja javna naročila in DNS v katerikoli fazi postopka. </w:t>
      </w:r>
    </w:p>
    <w:p w14:paraId="72706B01" w14:textId="1AD99C8A" w:rsidR="00B537D4" w:rsidRPr="00040CC6" w:rsidRDefault="00B537D4" w:rsidP="00E85882">
      <w:pPr>
        <w:rPr>
          <w:rFonts w:eastAsia="Verdana"/>
          <w:noProof/>
          <w:szCs w:val="24"/>
        </w:rPr>
      </w:pPr>
    </w:p>
    <w:p w14:paraId="2957279C" w14:textId="0F975E79" w:rsidR="00B537D4" w:rsidRPr="00040CC6" w:rsidRDefault="00B537D4" w:rsidP="00E85882">
      <w:pPr>
        <w:rPr>
          <w:rFonts w:eastAsia="Verdana"/>
          <w:noProof/>
          <w:szCs w:val="24"/>
        </w:rPr>
      </w:pPr>
    </w:p>
    <w:p w14:paraId="3D0FF06B" w14:textId="27871602" w:rsidR="00B537D4" w:rsidRPr="00040CC6" w:rsidRDefault="00B537D4" w:rsidP="00E85882">
      <w:pPr>
        <w:rPr>
          <w:rFonts w:eastAsia="Verdana"/>
          <w:noProof/>
          <w:szCs w:val="24"/>
        </w:rPr>
      </w:pPr>
    </w:p>
    <w:p w14:paraId="066D6F62" w14:textId="77777777" w:rsidR="00B537D4" w:rsidRPr="00040CC6" w:rsidRDefault="00B537D4" w:rsidP="00E85882">
      <w:pPr>
        <w:rPr>
          <w:rFonts w:eastAsia="Verdana"/>
          <w:noProof/>
          <w:szCs w:val="24"/>
        </w:rPr>
      </w:pPr>
    </w:p>
    <w:p w14:paraId="2E7C98F4" w14:textId="57AE6F43" w:rsidR="00B537D4" w:rsidRPr="00040CC6" w:rsidRDefault="009979C5" w:rsidP="00E85882">
      <w:pPr>
        <w:pStyle w:val="Heading1"/>
        <w:rPr>
          <w:rFonts w:eastAsia="Verdana"/>
          <w:noProof/>
          <w:szCs w:val="24"/>
        </w:rPr>
      </w:pPr>
      <w:bookmarkStart w:id="11" w:name="_Toc144735804"/>
      <w:r w:rsidRPr="00040CC6">
        <w:rPr>
          <w:rFonts w:eastAsia="Verdana"/>
          <w:noProof/>
          <w:szCs w:val="24"/>
        </w:rPr>
        <w:lastRenderedPageBreak/>
        <w:t>N</w:t>
      </w:r>
      <w:r w:rsidR="00FD0E81" w:rsidRPr="00040CC6">
        <w:rPr>
          <w:rFonts w:eastAsia="Verdana"/>
          <w:noProof/>
          <w:szCs w:val="24"/>
        </w:rPr>
        <w:t>akup objav</w:t>
      </w:r>
      <w:bookmarkEnd w:id="11"/>
    </w:p>
    <w:p w14:paraId="26BDE7AF" w14:textId="74FFB94B" w:rsidR="006C7F08" w:rsidRPr="00040CC6" w:rsidRDefault="009B0CF6" w:rsidP="00E85882">
      <w:pPr>
        <w:rPr>
          <w:rFonts w:eastAsia="Verdana"/>
          <w:noProof/>
          <w:szCs w:val="24"/>
        </w:rPr>
      </w:pPr>
      <w:r>
        <w:rPr>
          <w:rFonts w:eastAsia="Verdana"/>
          <w:noProof/>
          <w:szCs w:val="24"/>
        </w:rPr>
        <w:t>Neprijavljeni uporabniki</w:t>
      </w:r>
      <w:r w:rsidR="00054925" w:rsidRPr="00040CC6">
        <w:rPr>
          <w:rFonts w:eastAsia="Verdana"/>
          <w:noProof/>
          <w:szCs w:val="24"/>
        </w:rPr>
        <w:t xml:space="preserve"> </w:t>
      </w:r>
      <w:r w:rsidR="00B50A2F" w:rsidRPr="00040CC6">
        <w:rPr>
          <w:rFonts w:eastAsia="Verdana"/>
          <w:noProof/>
          <w:szCs w:val="24"/>
        </w:rPr>
        <w:t xml:space="preserve">lahko do cenika dostopajo </w:t>
      </w:r>
      <w:r w:rsidR="00054925" w:rsidRPr="00040CC6">
        <w:rPr>
          <w:rFonts w:eastAsia="Verdana"/>
          <w:noProof/>
          <w:szCs w:val="24"/>
        </w:rPr>
        <w:t xml:space="preserve">preko javno dostopnega dela portala s klikom na gumb </w:t>
      </w:r>
      <w:r w:rsidR="00054925" w:rsidRPr="00040CC6">
        <w:rPr>
          <w:rFonts w:eastAsia="Verdana"/>
          <w:noProof/>
          <w:szCs w:val="24"/>
        </w:rPr>
        <w:drawing>
          <wp:inline distT="0" distB="0" distL="0" distR="0" wp14:anchorId="54EFF738" wp14:editId="23A1C551">
            <wp:extent cx="1193800" cy="186856"/>
            <wp:effectExtent l="0" t="0" r="6350" b="3810"/>
            <wp:docPr id="433170937" name="Picture 43317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71308" cy="198988"/>
                    </a:xfrm>
                    <a:prstGeom prst="rect">
                      <a:avLst/>
                    </a:prstGeom>
                  </pic:spPr>
                </pic:pic>
              </a:graphicData>
            </a:graphic>
          </wp:inline>
        </w:drawing>
      </w:r>
      <w:r w:rsidR="00054925" w:rsidRPr="00040CC6">
        <w:rPr>
          <w:rFonts w:eastAsia="Verdana"/>
          <w:noProof/>
          <w:szCs w:val="24"/>
        </w:rPr>
        <w:t xml:space="preserve"> , registrirani uporabniki pa lahko do nakupa objav dostopajo s klikom na gumb </w:t>
      </w:r>
      <w:r w:rsidR="00054925" w:rsidRPr="00040CC6">
        <w:rPr>
          <w:rFonts w:eastAsia="Verdana"/>
          <w:noProof/>
          <w:szCs w:val="24"/>
        </w:rPr>
        <w:drawing>
          <wp:inline distT="0" distB="0" distL="0" distR="0" wp14:anchorId="06A2B0FA" wp14:editId="29CC8B00">
            <wp:extent cx="812800" cy="198763"/>
            <wp:effectExtent l="0" t="0" r="6350" b="0"/>
            <wp:docPr id="433170938" name="Picture 43317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68253" cy="212324"/>
                    </a:xfrm>
                    <a:prstGeom prst="rect">
                      <a:avLst/>
                    </a:prstGeom>
                  </pic:spPr>
                </pic:pic>
              </a:graphicData>
            </a:graphic>
          </wp:inline>
        </w:drawing>
      </w:r>
      <w:r w:rsidR="00054925" w:rsidRPr="00040CC6">
        <w:rPr>
          <w:rFonts w:eastAsia="Verdana"/>
          <w:noProof/>
          <w:szCs w:val="24"/>
        </w:rPr>
        <w:t xml:space="preserve">, ki je dostopen na spustnem meniju z gumbom </w:t>
      </w:r>
      <w:r w:rsidR="00054925" w:rsidRPr="00040CC6">
        <w:rPr>
          <w:rFonts w:eastAsia="Verdana"/>
          <w:noProof/>
          <w:szCs w:val="24"/>
        </w:rPr>
        <w:drawing>
          <wp:inline distT="0" distB="0" distL="0" distR="0" wp14:anchorId="2A46C42A" wp14:editId="1E25CF6A">
            <wp:extent cx="177800" cy="172064"/>
            <wp:effectExtent l="0" t="0" r="0" b="0"/>
            <wp:docPr id="433170939" name="Picture 43317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8347" cy="182270"/>
                    </a:xfrm>
                    <a:prstGeom prst="rect">
                      <a:avLst/>
                    </a:prstGeom>
                  </pic:spPr>
                </pic:pic>
              </a:graphicData>
            </a:graphic>
          </wp:inline>
        </w:drawing>
      </w:r>
      <w:r w:rsidR="00054925" w:rsidRPr="00040CC6">
        <w:rPr>
          <w:rFonts w:eastAsia="Verdana"/>
          <w:noProof/>
          <w:szCs w:val="24"/>
        </w:rPr>
        <w:t>.</w:t>
      </w:r>
    </w:p>
    <w:p w14:paraId="401C7B24" w14:textId="77777777" w:rsidR="00054925" w:rsidRPr="00040CC6" w:rsidRDefault="00054925" w:rsidP="00E85882">
      <w:pPr>
        <w:rPr>
          <w:rFonts w:eastAsia="Verdana"/>
          <w:noProof/>
          <w:szCs w:val="24"/>
        </w:rPr>
      </w:pPr>
    </w:p>
    <w:p w14:paraId="7235D6F7" w14:textId="11746EDB" w:rsidR="006C7F08" w:rsidRPr="00040CC6" w:rsidRDefault="006C7F08" w:rsidP="00E85882">
      <w:pPr>
        <w:rPr>
          <w:rFonts w:eastAsia="Verdana"/>
          <w:noProof/>
          <w:szCs w:val="24"/>
        </w:rPr>
      </w:pPr>
      <w:r w:rsidRPr="00040CC6">
        <w:rPr>
          <w:rFonts w:eastAsia="Verdana"/>
          <w:noProof/>
          <w:szCs w:val="24"/>
        </w:rPr>
        <w:t>Naročniki lahko izbirajo dva možna načina za nakup licenc za uporabo sistema (cene ne vsebujejo davka na dodano vrednost):</w:t>
      </w:r>
    </w:p>
    <w:p w14:paraId="139E647C" w14:textId="785D5548" w:rsidR="006C7F08" w:rsidRPr="00040CC6" w:rsidRDefault="006C7F08" w:rsidP="00E85882">
      <w:pPr>
        <w:pStyle w:val="ListParagraph"/>
        <w:numPr>
          <w:ilvl w:val="0"/>
          <w:numId w:val="25"/>
        </w:numPr>
        <w:rPr>
          <w:rFonts w:eastAsia="Verdana"/>
          <w:noProof/>
          <w:szCs w:val="24"/>
        </w:rPr>
      </w:pPr>
      <w:r w:rsidRPr="00040CC6">
        <w:rPr>
          <w:rFonts w:eastAsia="Verdana"/>
          <w:noProof/>
          <w:szCs w:val="24"/>
        </w:rPr>
        <w:t>cena na posamezno javno naročilo</w:t>
      </w:r>
    </w:p>
    <w:p w14:paraId="10E25781" w14:textId="3ACD7DBB" w:rsidR="006C7F08" w:rsidRPr="00040CC6" w:rsidRDefault="006C7F08" w:rsidP="00E85882">
      <w:pPr>
        <w:pStyle w:val="ListParagraph"/>
        <w:numPr>
          <w:ilvl w:val="0"/>
          <w:numId w:val="25"/>
        </w:numPr>
        <w:rPr>
          <w:rFonts w:eastAsia="Verdana"/>
          <w:noProof/>
          <w:szCs w:val="24"/>
        </w:rPr>
      </w:pPr>
      <w:r w:rsidRPr="00040CC6">
        <w:rPr>
          <w:rFonts w:eastAsia="Verdana"/>
          <w:noProof/>
          <w:szCs w:val="24"/>
        </w:rPr>
        <w:t>letna licenca uporabe sistema za neomejeno število objav</w:t>
      </w:r>
    </w:p>
    <w:p w14:paraId="2FBDF047" w14:textId="77777777" w:rsidR="006C7F08" w:rsidRPr="00040CC6" w:rsidRDefault="006C7F08" w:rsidP="00E85882">
      <w:pPr>
        <w:rPr>
          <w:rFonts w:eastAsia="Verdana"/>
          <w:noProof/>
          <w:szCs w:val="24"/>
        </w:rPr>
      </w:pPr>
    </w:p>
    <w:p w14:paraId="26A69325" w14:textId="6C027F15" w:rsidR="004A090D" w:rsidRPr="00040CC6" w:rsidRDefault="006C7F08" w:rsidP="00E85882">
      <w:pPr>
        <w:rPr>
          <w:rFonts w:eastAsia="Verdana"/>
          <w:noProof/>
          <w:szCs w:val="24"/>
        </w:rPr>
      </w:pPr>
      <w:r w:rsidRPr="00040CC6">
        <w:rPr>
          <w:rFonts w:eastAsia="Verdana"/>
          <w:noProof/>
          <w:szCs w:val="24"/>
        </w:rPr>
        <w:t>Pri posameznem javnem naročilu v primeru obračunavanja cene na posamezno javno naročilo so dovoljena tri posamična odpiranja (npr. do tri faze pogajanj, do tri faze konkurenčnega dialoga ipd.) – za odpiranja konkurence v okvirnih sporazumih sta na voljo portala nakupi.okvirni.si in poleti.okvirni.si</w:t>
      </w:r>
      <w:r w:rsidR="009B0CF6">
        <w:rPr>
          <w:rFonts w:eastAsia="Verdana"/>
          <w:noProof/>
          <w:szCs w:val="24"/>
        </w:rPr>
        <w:t xml:space="preserve"> (istega skrbnika portala – za več informacij se obrnite na skrbnika portala)</w:t>
      </w:r>
      <w:r w:rsidRPr="00040CC6">
        <w:rPr>
          <w:rFonts w:eastAsia="Verdana"/>
          <w:noProof/>
          <w:szCs w:val="24"/>
        </w:rPr>
        <w:t>, ali pa se vsako odpiranje konkurence šteje kot novo javno naročilo. Licenca zajema izvajanje javnih naročil naročnikov v imenu in za račun drugih naročnikov, v kolikor gre za statusno povezane subjekte, ter naročnik izvaja naročilo v svojem imenu, ter je subjekt, za katerega izvaja javno naročilo, v objavi javnega naročila navedeno za katere subjekte gre</w:t>
      </w:r>
      <w:r w:rsidR="009B0CF6">
        <w:rPr>
          <w:rFonts w:eastAsia="Verdana"/>
          <w:noProof/>
          <w:szCs w:val="24"/>
        </w:rPr>
        <w:t>. I</w:t>
      </w:r>
      <w:r w:rsidRPr="00040CC6">
        <w:rPr>
          <w:rFonts w:eastAsia="Verdana"/>
          <w:noProof/>
          <w:szCs w:val="24"/>
        </w:rPr>
        <w:t>zvajanje objav v imenu in za račun drugih naročnikov predstavlja kršitev licenčne pogodbe. Če posamezni povezani subjekti objavljajo naročila v svojem imenu, je vsak povezan subjekt svoj naročnik.</w:t>
      </w:r>
      <w:r w:rsidR="009B0CF6">
        <w:rPr>
          <w:rFonts w:eastAsia="Verdana"/>
          <w:noProof/>
          <w:szCs w:val="24"/>
        </w:rPr>
        <w:t xml:space="preserve"> Morebitne posebne pogoje naročnik ureja s skrbnikom informacijskega sistema.</w:t>
      </w:r>
    </w:p>
    <w:p w14:paraId="2751EEAA" w14:textId="77777777" w:rsidR="004A090D" w:rsidRPr="00040CC6" w:rsidRDefault="004A090D" w:rsidP="00E85882">
      <w:pPr>
        <w:rPr>
          <w:rFonts w:eastAsia="Verdana"/>
          <w:noProof/>
          <w:szCs w:val="24"/>
        </w:rPr>
      </w:pPr>
    </w:p>
    <w:p w14:paraId="1A88A35F" w14:textId="5A4E29E1" w:rsidR="006C7F08" w:rsidRPr="00040CC6" w:rsidRDefault="006C7F08" w:rsidP="00E85882">
      <w:pPr>
        <w:rPr>
          <w:rFonts w:eastAsia="Verdana"/>
          <w:noProof/>
          <w:szCs w:val="24"/>
        </w:rPr>
      </w:pPr>
      <w:r w:rsidRPr="00040CC6">
        <w:rPr>
          <w:rFonts w:eastAsia="Verdana"/>
          <w:noProof/>
          <w:szCs w:val="24"/>
        </w:rPr>
        <w:t xml:space="preserve">Navedeni licenčni pogoji ne veljajo za Dinamične nabavne sisteme (DNS) ter za okvirne sporazume z odpiranji konkrence, ki se licencirajo na podlagi posebne ponudbe upravljalca sistema ePonudbe.si (za ponudnike je uporaba </w:t>
      </w:r>
      <w:r w:rsidR="009B0CF6">
        <w:rPr>
          <w:rFonts w:eastAsia="Verdana"/>
          <w:noProof/>
          <w:szCs w:val="24"/>
        </w:rPr>
        <w:t xml:space="preserve">informacijskega </w:t>
      </w:r>
      <w:r w:rsidRPr="00040CC6">
        <w:rPr>
          <w:rFonts w:eastAsia="Verdana"/>
          <w:noProof/>
          <w:szCs w:val="24"/>
        </w:rPr>
        <w:t xml:space="preserve">sistema </w:t>
      </w:r>
      <w:r w:rsidR="009B0CF6">
        <w:rPr>
          <w:rFonts w:eastAsia="Verdana"/>
          <w:noProof/>
          <w:szCs w:val="24"/>
        </w:rPr>
        <w:t xml:space="preserve">ePonudbe.si v vsakem primeru </w:t>
      </w:r>
      <w:r w:rsidRPr="00040CC6">
        <w:rPr>
          <w:rFonts w:eastAsia="Verdana"/>
          <w:noProof/>
          <w:szCs w:val="24"/>
        </w:rPr>
        <w:t>brezplačna).</w:t>
      </w:r>
    </w:p>
    <w:p w14:paraId="06F03CDF" w14:textId="77777777" w:rsidR="006C7F08" w:rsidRPr="00040CC6" w:rsidRDefault="006C7F08" w:rsidP="00E85882">
      <w:pPr>
        <w:rPr>
          <w:rFonts w:eastAsia="Verdana"/>
          <w:noProof/>
          <w:szCs w:val="24"/>
        </w:rPr>
      </w:pPr>
    </w:p>
    <w:p w14:paraId="495BE3D2" w14:textId="48CA5CA5" w:rsidR="006C7F08" w:rsidRPr="00040CC6" w:rsidRDefault="006C7F08" w:rsidP="00E85882">
      <w:pPr>
        <w:rPr>
          <w:rFonts w:eastAsia="Verdana"/>
          <w:noProof/>
          <w:szCs w:val="24"/>
        </w:rPr>
      </w:pPr>
      <w:r w:rsidRPr="00040CC6">
        <w:rPr>
          <w:rFonts w:eastAsia="Verdana"/>
          <w:noProof/>
          <w:szCs w:val="24"/>
        </w:rPr>
        <w:t xml:space="preserve">Za subjekte (svetovalce, ki izvajajo podporne nabavne storitve za duge naročnike), </w:t>
      </w:r>
      <w:r w:rsidR="009B0CF6">
        <w:rPr>
          <w:rFonts w:eastAsia="Verdana"/>
          <w:noProof/>
          <w:szCs w:val="24"/>
        </w:rPr>
        <w:t xml:space="preserve">skrbnik sistema </w:t>
      </w:r>
      <w:r w:rsidRPr="00040CC6">
        <w:rPr>
          <w:rFonts w:eastAsia="Verdana"/>
          <w:noProof/>
          <w:szCs w:val="24"/>
        </w:rPr>
        <w:t>posreduje posebno ponudbo.</w:t>
      </w:r>
    </w:p>
    <w:p w14:paraId="653FBA97" w14:textId="77777777" w:rsidR="006C7F08" w:rsidRPr="00040CC6" w:rsidRDefault="006C7F08" w:rsidP="00E85882">
      <w:pPr>
        <w:rPr>
          <w:rFonts w:eastAsia="Verdana"/>
          <w:noProof/>
          <w:szCs w:val="24"/>
        </w:rPr>
      </w:pPr>
      <w:r w:rsidRPr="00040CC6">
        <w:rPr>
          <w:rFonts w:eastAsia="Verdana"/>
          <w:noProof/>
          <w:szCs w:val="24"/>
        </w:rPr>
        <w:t xml:space="preserve"> </w:t>
      </w:r>
    </w:p>
    <w:p w14:paraId="77EC29E8" w14:textId="779AE7D4" w:rsidR="006C7F08" w:rsidRPr="00040CC6" w:rsidRDefault="006C7F08" w:rsidP="00E85882">
      <w:pPr>
        <w:rPr>
          <w:rFonts w:eastAsia="Verdana"/>
          <w:noProof/>
          <w:szCs w:val="24"/>
        </w:rPr>
      </w:pPr>
      <w:r w:rsidRPr="00040CC6">
        <w:rPr>
          <w:rFonts w:eastAsia="Verdana"/>
          <w:noProof/>
          <w:szCs w:val="24"/>
        </w:rPr>
        <w:lastRenderedPageBreak/>
        <w:t>Naročanje dostopa do portala ePonudbe.si poteka po naslednjem postopku. Neposredno po registraciji lahko naročnik v profilu naroči želeno število objav (naročilo z obveznostjo nakupa) ter lahko posamezno naročilo objavi takoj, naknadno pa prejme račun za število naročenih objav. Obveznost plačila nastopi s posredovanjem naročila želenega števila objav ali nakupa neomejene letne licence. Rok plačila znaša 30 dni po prejemu računa. Pogoj za nakup in uporabo portala je sprejetje vsakokratnih splošnih pogojev uporabe sistema ePonudbe.si, ko so na voljo na spletni strani portala, vsak uporabnik pa jih mora potrditi ob registraciji.</w:t>
      </w:r>
    </w:p>
    <w:p w14:paraId="3A10940E" w14:textId="77777777" w:rsidR="006C7F08" w:rsidRPr="00040CC6" w:rsidRDefault="006C7F08" w:rsidP="00E85882">
      <w:pPr>
        <w:rPr>
          <w:rFonts w:eastAsia="Verdana"/>
          <w:noProof/>
          <w:szCs w:val="24"/>
        </w:rPr>
      </w:pPr>
    </w:p>
    <w:p w14:paraId="4D486677" w14:textId="77777777" w:rsidR="006C7F08" w:rsidRPr="00040CC6" w:rsidRDefault="006C7F08" w:rsidP="00E85882">
      <w:pPr>
        <w:rPr>
          <w:rFonts w:eastAsia="Verdana"/>
          <w:noProof/>
          <w:szCs w:val="24"/>
        </w:rPr>
      </w:pPr>
      <w:r w:rsidRPr="00040CC6">
        <w:rPr>
          <w:rFonts w:eastAsia="Verdana"/>
          <w:noProof/>
          <w:szCs w:val="24"/>
        </w:rPr>
        <w:t>Cene vsebujejo:</w:t>
      </w:r>
    </w:p>
    <w:p w14:paraId="279C42BA" w14:textId="77777777" w:rsidR="006C7F08" w:rsidRPr="00040CC6" w:rsidRDefault="006C7F08" w:rsidP="00E85882">
      <w:pPr>
        <w:pStyle w:val="ListParagraph"/>
        <w:numPr>
          <w:ilvl w:val="0"/>
          <w:numId w:val="26"/>
        </w:numPr>
        <w:rPr>
          <w:rFonts w:eastAsia="Verdana"/>
          <w:noProof/>
          <w:szCs w:val="24"/>
        </w:rPr>
      </w:pPr>
      <w:r w:rsidRPr="00040CC6">
        <w:rPr>
          <w:rFonts w:eastAsia="Verdana"/>
          <w:noProof/>
          <w:szCs w:val="24"/>
        </w:rPr>
        <w:t>Letno oziroma enkratno (odvisno od naročila) pravico do uporabe sistema ePonudbe.si</w:t>
      </w:r>
    </w:p>
    <w:p w14:paraId="653B459A" w14:textId="4FA5D2FE" w:rsidR="006C7F08" w:rsidRPr="00040CC6" w:rsidRDefault="006C7F08" w:rsidP="00E85882">
      <w:pPr>
        <w:pStyle w:val="ListParagraph"/>
        <w:numPr>
          <w:ilvl w:val="0"/>
          <w:numId w:val="26"/>
        </w:numPr>
        <w:rPr>
          <w:rFonts w:eastAsia="Verdana"/>
          <w:noProof/>
          <w:szCs w:val="24"/>
        </w:rPr>
      </w:pPr>
      <w:r w:rsidRPr="00040CC6">
        <w:rPr>
          <w:rFonts w:eastAsia="Verdana"/>
          <w:noProof/>
          <w:szCs w:val="24"/>
        </w:rPr>
        <w:t>Tehnično podporo uporabnikom (naročnik in vsi njegovi potencialni ponudniki – za ponudnike je uporaba portala brezplačna) ob delovnikih med 8. in 16. uro.</w:t>
      </w:r>
    </w:p>
    <w:p w14:paraId="2DEA04EE" w14:textId="77777777" w:rsidR="006C7F08" w:rsidRPr="00040CC6" w:rsidRDefault="006C7F08" w:rsidP="00E85882">
      <w:pPr>
        <w:rPr>
          <w:rFonts w:eastAsia="Verdana"/>
          <w:noProof/>
          <w:szCs w:val="24"/>
        </w:rPr>
      </w:pPr>
    </w:p>
    <w:p w14:paraId="399E3E85" w14:textId="6DF5B859" w:rsidR="006C7F08" w:rsidRPr="00040CC6" w:rsidRDefault="006C7F08" w:rsidP="00E85882">
      <w:pPr>
        <w:rPr>
          <w:rFonts w:eastAsia="Verdana"/>
          <w:noProof/>
          <w:szCs w:val="24"/>
        </w:rPr>
      </w:pPr>
      <w:r w:rsidRPr="00040CC6">
        <w:rPr>
          <w:rFonts w:eastAsia="Verdana"/>
          <w:noProof/>
          <w:szCs w:val="24"/>
        </w:rPr>
        <w:t>Cene ne vsebujejo vsebinske podpore pri izvajanju posameznih postopkov javnih naročil. V primeru naročanja le teh so slednje predmet ponudbe družbe Praetor d.o.o. in se obračunajo skladno s ponudbo, veljavnim cenikom ter vsakokratnimi splošnimi pogoji poslovanja družbe Praetor d.o.o.</w:t>
      </w:r>
    </w:p>
    <w:p w14:paraId="06AE1C41" w14:textId="607EAF12" w:rsidR="00054925" w:rsidRPr="00040CC6" w:rsidRDefault="00054925" w:rsidP="00E85882">
      <w:pPr>
        <w:rPr>
          <w:rFonts w:eastAsia="Verdana"/>
          <w:noProof/>
          <w:szCs w:val="24"/>
        </w:rPr>
      </w:pPr>
    </w:p>
    <w:p w14:paraId="770F2DFC" w14:textId="643DD2FE" w:rsidR="00054925" w:rsidRPr="00040CC6" w:rsidRDefault="00054925" w:rsidP="00E85882">
      <w:pPr>
        <w:rPr>
          <w:rFonts w:eastAsia="Verdana"/>
          <w:noProof/>
          <w:szCs w:val="24"/>
        </w:rPr>
      </w:pPr>
      <w:r w:rsidRPr="00040CC6">
        <w:rPr>
          <w:rFonts w:eastAsia="Verdana"/>
          <w:noProof/>
          <w:szCs w:val="24"/>
        </w:rPr>
        <w:t>Stanje svojih zakupljenih in neporabljenih objav ter letnih licenc uporabniki spremljajo na isti podstrani v razdelku:</w:t>
      </w:r>
    </w:p>
    <w:p w14:paraId="32D44127" w14:textId="41CA5AD8" w:rsidR="00054925" w:rsidRPr="00040CC6" w:rsidRDefault="00054925" w:rsidP="00E85882">
      <w:pPr>
        <w:rPr>
          <w:rFonts w:eastAsia="Verdana"/>
          <w:noProof/>
          <w:szCs w:val="24"/>
        </w:rPr>
      </w:pPr>
      <w:r w:rsidRPr="00040CC6">
        <w:rPr>
          <w:rFonts w:eastAsia="Verdana"/>
          <w:noProof/>
          <w:szCs w:val="24"/>
        </w:rPr>
        <w:drawing>
          <wp:inline distT="0" distB="0" distL="0" distR="0" wp14:anchorId="21B1337D" wp14:editId="7F3BFF41">
            <wp:extent cx="4864100" cy="1641117"/>
            <wp:effectExtent l="0" t="0" r="0" b="0"/>
            <wp:docPr id="433170940" name="Picture 43317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88912" cy="1649488"/>
                    </a:xfrm>
                    <a:prstGeom prst="rect">
                      <a:avLst/>
                    </a:prstGeom>
                  </pic:spPr>
                </pic:pic>
              </a:graphicData>
            </a:graphic>
          </wp:inline>
        </w:drawing>
      </w:r>
    </w:p>
    <w:p w14:paraId="0B0BEE5C" w14:textId="5A14DBB9" w:rsidR="00054925" w:rsidRPr="00040CC6" w:rsidRDefault="00054925" w:rsidP="00E85882">
      <w:pPr>
        <w:rPr>
          <w:rFonts w:eastAsia="Verdana"/>
          <w:noProof/>
          <w:szCs w:val="24"/>
        </w:rPr>
      </w:pPr>
      <w:r w:rsidRPr="00040CC6">
        <w:rPr>
          <w:rFonts w:eastAsia="Verdana"/>
          <w:noProof/>
          <w:szCs w:val="24"/>
        </w:rPr>
        <w:t xml:space="preserve">Na isti podstrani lahko uporabniki tudi naročajo licence za izbrano število objav javnih naročil, letne licence za neomejeno število objav javnih naročil, licence za izbrano število objav DNS in letne licence </w:t>
      </w:r>
      <w:r w:rsidR="00C5335E" w:rsidRPr="00040CC6">
        <w:rPr>
          <w:rFonts w:eastAsia="Verdana"/>
          <w:noProof/>
          <w:szCs w:val="24"/>
        </w:rPr>
        <w:t>za neomejeno število DNS.</w:t>
      </w:r>
    </w:p>
    <w:p w14:paraId="6D3E2378" w14:textId="22FE1C49" w:rsidR="00C5335E" w:rsidRPr="00040CC6" w:rsidRDefault="00C5335E" w:rsidP="00E85882">
      <w:pPr>
        <w:rPr>
          <w:rFonts w:eastAsia="Verdana"/>
          <w:noProof/>
          <w:szCs w:val="24"/>
        </w:rPr>
      </w:pPr>
      <w:r w:rsidRPr="00040CC6">
        <w:rPr>
          <w:rFonts w:eastAsia="Verdana"/>
          <w:noProof/>
          <w:szCs w:val="24"/>
        </w:rPr>
        <w:lastRenderedPageBreak/>
        <w:drawing>
          <wp:inline distT="0" distB="0" distL="0" distR="0" wp14:anchorId="098FEE7F" wp14:editId="50CBB9E9">
            <wp:extent cx="4972050" cy="6220938"/>
            <wp:effectExtent l="0" t="0" r="0" b="8890"/>
            <wp:docPr id="433170941" name="Picture 43317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79617" cy="6230406"/>
                    </a:xfrm>
                    <a:prstGeom prst="rect">
                      <a:avLst/>
                    </a:prstGeom>
                  </pic:spPr>
                </pic:pic>
              </a:graphicData>
            </a:graphic>
          </wp:inline>
        </w:drawing>
      </w:r>
    </w:p>
    <w:p w14:paraId="4C96B474" w14:textId="6EB903B7" w:rsidR="00284447" w:rsidRPr="00040CC6" w:rsidRDefault="00284447" w:rsidP="00E85882">
      <w:pPr>
        <w:pStyle w:val="Heading1"/>
        <w:rPr>
          <w:rFonts w:eastAsia="Verdana"/>
          <w:noProof/>
          <w:szCs w:val="24"/>
        </w:rPr>
      </w:pPr>
      <w:bookmarkStart w:id="12" w:name="_Toc144735805"/>
      <w:r w:rsidRPr="00040CC6">
        <w:rPr>
          <w:rFonts w:eastAsia="Verdana"/>
          <w:noProof/>
          <w:szCs w:val="24"/>
        </w:rPr>
        <w:lastRenderedPageBreak/>
        <w:t>P</w:t>
      </w:r>
      <w:r w:rsidR="009B7F26" w:rsidRPr="00040CC6">
        <w:rPr>
          <w:rFonts w:eastAsia="Verdana"/>
          <w:noProof/>
          <w:szCs w:val="24"/>
        </w:rPr>
        <w:t>riprava osnutka</w:t>
      </w:r>
      <w:r w:rsidR="00E474F8" w:rsidRPr="00040CC6">
        <w:rPr>
          <w:rFonts w:eastAsia="Verdana"/>
          <w:noProof/>
          <w:szCs w:val="24"/>
        </w:rPr>
        <w:t xml:space="preserve"> javnega naročila</w:t>
      </w:r>
      <w:bookmarkEnd w:id="12"/>
    </w:p>
    <w:p w14:paraId="6632CDF9" w14:textId="4DEA1A5C" w:rsidR="00284447" w:rsidRPr="00040CC6" w:rsidRDefault="00C5335E" w:rsidP="00E85882">
      <w:pPr>
        <w:rPr>
          <w:rFonts w:eastAsia="Verdana"/>
          <w:noProof/>
          <w:szCs w:val="24"/>
        </w:rPr>
      </w:pPr>
      <w:r w:rsidRPr="00040CC6">
        <w:rPr>
          <w:rFonts w:eastAsia="Verdana"/>
          <w:noProof/>
          <w:szCs w:val="24"/>
        </w:rPr>
        <w:t xml:space="preserve">Uporabnik lahko do osnutkov </w:t>
      </w:r>
      <w:r w:rsidR="00A8696F" w:rsidRPr="00040CC6">
        <w:rPr>
          <w:rFonts w:eastAsia="Verdana"/>
          <w:noProof/>
          <w:szCs w:val="24"/>
        </w:rPr>
        <w:t xml:space="preserve">in priprav novih javnih naročil dostopa s klikom na gumb </w:t>
      </w:r>
      <w:r w:rsidR="00A8696F" w:rsidRPr="00040CC6">
        <w:rPr>
          <w:rFonts w:eastAsia="Verdana"/>
          <w:noProof/>
          <w:szCs w:val="24"/>
        </w:rPr>
        <w:drawing>
          <wp:inline distT="0" distB="0" distL="0" distR="0" wp14:anchorId="5C938BE2" wp14:editId="71E7CF65">
            <wp:extent cx="869950" cy="215198"/>
            <wp:effectExtent l="0" t="0" r="6350" b="0"/>
            <wp:docPr id="433170942" name="Picture 43317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29788" cy="230000"/>
                    </a:xfrm>
                    <a:prstGeom prst="rect">
                      <a:avLst/>
                    </a:prstGeom>
                  </pic:spPr>
                </pic:pic>
              </a:graphicData>
            </a:graphic>
          </wp:inline>
        </w:drawing>
      </w:r>
      <w:r w:rsidR="00A8696F" w:rsidRPr="00040CC6">
        <w:rPr>
          <w:rFonts w:eastAsia="Verdana"/>
          <w:noProof/>
          <w:szCs w:val="24"/>
        </w:rPr>
        <w:t>.</w:t>
      </w:r>
    </w:p>
    <w:p w14:paraId="29022C31" w14:textId="50BECE68" w:rsidR="00A8696F" w:rsidRPr="00040CC6" w:rsidRDefault="00A8696F" w:rsidP="00E85882">
      <w:pPr>
        <w:rPr>
          <w:rFonts w:eastAsia="Verdana"/>
          <w:noProof/>
          <w:szCs w:val="24"/>
        </w:rPr>
      </w:pPr>
      <w:r w:rsidRPr="00040CC6">
        <w:rPr>
          <w:rFonts w:eastAsia="Verdana"/>
          <w:noProof/>
          <w:szCs w:val="24"/>
        </w:rPr>
        <w:t xml:space="preserve">Na podstrani izbere </w:t>
      </w:r>
      <w:r w:rsidRPr="00040CC6">
        <w:rPr>
          <w:rFonts w:eastAsia="Verdana"/>
          <w:noProof/>
          <w:szCs w:val="24"/>
        </w:rPr>
        <w:drawing>
          <wp:inline distT="0" distB="0" distL="0" distR="0" wp14:anchorId="130C30C1" wp14:editId="1ED5F8ED">
            <wp:extent cx="1158451" cy="165100"/>
            <wp:effectExtent l="0" t="0" r="3810" b="6350"/>
            <wp:docPr id="433170943" name="Picture 43317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78662" cy="167980"/>
                    </a:xfrm>
                    <a:prstGeom prst="rect">
                      <a:avLst/>
                    </a:prstGeom>
                  </pic:spPr>
                </pic:pic>
              </a:graphicData>
            </a:graphic>
          </wp:inline>
        </w:drawing>
      </w:r>
      <w:r w:rsidRPr="00040CC6">
        <w:rPr>
          <w:rFonts w:eastAsia="Verdana"/>
          <w:noProof/>
          <w:szCs w:val="24"/>
        </w:rPr>
        <w:t xml:space="preserve"> in prične s pripravo osnutka javnega naročila. Uporabnik lahko sam vnese podatke javnega naročila ali uvozi objavo </w:t>
      </w:r>
      <w:r w:rsidR="001F07AA">
        <w:rPr>
          <w:rFonts w:eastAsia="Verdana"/>
          <w:noProof/>
          <w:szCs w:val="24"/>
        </w:rPr>
        <w:t>iz</w:t>
      </w:r>
      <w:r w:rsidRPr="00040CC6">
        <w:rPr>
          <w:rFonts w:eastAsia="Verdana"/>
          <w:noProof/>
          <w:szCs w:val="24"/>
        </w:rPr>
        <w:t xml:space="preserve"> portala enarocanje.si (sistem podpira uvoz podatkov iz portala enarocanje.si za obrazce: NMV1, EU-2 in EU-5, ne pa tudi objavljenih sprememb ali popravkov). </w:t>
      </w:r>
      <w:r w:rsidR="00FB5F5B" w:rsidRPr="00040CC6">
        <w:rPr>
          <w:rFonts w:eastAsia="Verdana"/>
          <w:noProof/>
          <w:szCs w:val="24"/>
        </w:rPr>
        <w:t xml:space="preserve">Uporabnik uvozi podatke, tako da v spodnje polje prilepi spletni naslov javnega naročila na portalu enarocanje.si in klikne gumb </w:t>
      </w:r>
      <w:r w:rsidR="00FB5F5B" w:rsidRPr="00040CC6">
        <w:rPr>
          <w:rFonts w:eastAsia="Verdana"/>
          <w:noProof/>
          <w:szCs w:val="24"/>
        </w:rPr>
        <w:drawing>
          <wp:inline distT="0" distB="0" distL="0" distR="0" wp14:anchorId="6F10725A" wp14:editId="1DA2B202">
            <wp:extent cx="375355" cy="155575"/>
            <wp:effectExtent l="0" t="0" r="5715" b="0"/>
            <wp:docPr id="1364354880" name="Picture 136435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0197" cy="161727"/>
                    </a:xfrm>
                    <a:prstGeom prst="rect">
                      <a:avLst/>
                    </a:prstGeom>
                  </pic:spPr>
                </pic:pic>
              </a:graphicData>
            </a:graphic>
          </wp:inline>
        </w:drawing>
      </w:r>
      <w:r w:rsidR="00FB5F5B" w:rsidRPr="00040CC6">
        <w:rPr>
          <w:rFonts w:eastAsia="Verdana"/>
          <w:noProof/>
          <w:szCs w:val="24"/>
        </w:rPr>
        <w:t>.</w:t>
      </w:r>
    </w:p>
    <w:p w14:paraId="45DB2521" w14:textId="4998A1C0" w:rsidR="00FB5F5B" w:rsidRPr="00040CC6" w:rsidRDefault="00FB5F5B" w:rsidP="00E85882">
      <w:pPr>
        <w:rPr>
          <w:rFonts w:eastAsia="Verdana"/>
          <w:noProof/>
          <w:szCs w:val="24"/>
        </w:rPr>
      </w:pPr>
      <w:r w:rsidRPr="00040CC6">
        <w:rPr>
          <w:rFonts w:eastAsia="Verdana"/>
          <w:noProof/>
          <w:szCs w:val="24"/>
        </w:rPr>
        <w:drawing>
          <wp:inline distT="0" distB="0" distL="0" distR="0" wp14:anchorId="3EBDDC9E" wp14:editId="194D67ED">
            <wp:extent cx="6047105" cy="396240"/>
            <wp:effectExtent l="0" t="0" r="0" b="3810"/>
            <wp:docPr id="1364354881" name="Picture 136435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47105" cy="396240"/>
                    </a:xfrm>
                    <a:prstGeom prst="rect">
                      <a:avLst/>
                    </a:prstGeom>
                  </pic:spPr>
                </pic:pic>
              </a:graphicData>
            </a:graphic>
          </wp:inline>
        </w:drawing>
      </w:r>
    </w:p>
    <w:p w14:paraId="7F82147E" w14:textId="7AC4AC1B" w:rsidR="00FB5F5B" w:rsidRPr="00040CC6" w:rsidRDefault="00FB5F5B" w:rsidP="00E85882">
      <w:pPr>
        <w:rPr>
          <w:rFonts w:eastAsia="Verdana"/>
          <w:noProof/>
          <w:szCs w:val="24"/>
        </w:rPr>
      </w:pPr>
      <w:r w:rsidRPr="00040CC6">
        <w:rPr>
          <w:rFonts w:eastAsia="Verdana"/>
          <w:noProof/>
          <w:szCs w:val="24"/>
        </w:rPr>
        <w:t>Portal nato sam uvozi vse podatke v zvezi z javnim naročilom. Uporabnik doda zgolj naziv osnutka javnega naročila</w:t>
      </w:r>
      <w:r w:rsidR="001F07AA">
        <w:rPr>
          <w:rFonts w:eastAsia="Verdana"/>
          <w:noProof/>
          <w:szCs w:val="24"/>
        </w:rPr>
        <w:t>, določi ali je potrebno predložiti ESPD ter obliko oddaje predračuna ter ali je potrebno predložiti tudi druge dokumente,</w:t>
      </w:r>
      <w:r w:rsidRPr="00040CC6">
        <w:rPr>
          <w:rFonts w:eastAsia="Verdana"/>
          <w:noProof/>
          <w:szCs w:val="24"/>
        </w:rPr>
        <w:t xml:space="preserve"> in uporabnikom dodeli pravice za upravljanje z naročilom, tako da jih </w:t>
      </w:r>
      <w:r w:rsidR="00775E6F" w:rsidRPr="00040CC6">
        <w:rPr>
          <w:rFonts w:eastAsia="Verdana"/>
          <w:noProof/>
          <w:szCs w:val="24"/>
        </w:rPr>
        <w:t>s klikom</w:t>
      </w:r>
      <w:r w:rsidR="001F07AA">
        <w:rPr>
          <w:rFonts w:eastAsia="Verdana"/>
          <w:noProof/>
          <w:szCs w:val="24"/>
        </w:rPr>
        <w:t xml:space="preserve"> uvrsti</w:t>
      </w:r>
      <w:r w:rsidRPr="00040CC6">
        <w:rPr>
          <w:rFonts w:eastAsia="Verdana"/>
          <w:noProof/>
          <w:szCs w:val="24"/>
        </w:rPr>
        <w:t xml:space="preserve"> na desni seznam. </w:t>
      </w:r>
    </w:p>
    <w:p w14:paraId="34E856BB" w14:textId="7304EBAB" w:rsidR="00FB5F5B" w:rsidRPr="00040CC6" w:rsidRDefault="00FB5F5B" w:rsidP="00E85882">
      <w:pPr>
        <w:rPr>
          <w:rFonts w:eastAsia="Verdana"/>
          <w:noProof/>
          <w:szCs w:val="24"/>
        </w:rPr>
      </w:pPr>
      <w:r w:rsidRPr="00040CC6">
        <w:rPr>
          <w:rFonts w:eastAsia="Verdana"/>
          <w:noProof/>
          <w:szCs w:val="24"/>
        </w:rPr>
        <w:drawing>
          <wp:inline distT="0" distB="0" distL="0" distR="0" wp14:anchorId="508266C8" wp14:editId="1240EFEF">
            <wp:extent cx="4806950" cy="2154370"/>
            <wp:effectExtent l="0" t="0" r="0" b="0"/>
            <wp:docPr id="1364354882" name="Picture 136435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15524" cy="2158213"/>
                    </a:xfrm>
                    <a:prstGeom prst="rect">
                      <a:avLst/>
                    </a:prstGeom>
                  </pic:spPr>
                </pic:pic>
              </a:graphicData>
            </a:graphic>
          </wp:inline>
        </w:drawing>
      </w:r>
    </w:p>
    <w:p w14:paraId="1ED1E40D" w14:textId="755109DA" w:rsidR="00FB5F5B" w:rsidRPr="00040CC6" w:rsidRDefault="00FB5F5B" w:rsidP="00E85882">
      <w:pPr>
        <w:rPr>
          <w:rFonts w:eastAsia="Verdana"/>
          <w:noProof/>
          <w:szCs w:val="24"/>
        </w:rPr>
      </w:pPr>
      <w:r w:rsidRPr="00040CC6">
        <w:rPr>
          <w:rFonts w:eastAsia="Verdana"/>
          <w:noProof/>
          <w:szCs w:val="24"/>
        </w:rPr>
        <w:t>Uporabnik lahko osnutek shrani (</w:t>
      </w:r>
      <w:r w:rsidRPr="00040CC6">
        <w:rPr>
          <w:rFonts w:eastAsia="Verdana"/>
          <w:noProof/>
          <w:szCs w:val="24"/>
        </w:rPr>
        <w:drawing>
          <wp:inline distT="0" distB="0" distL="0" distR="0" wp14:anchorId="63A4545B" wp14:editId="382655FD">
            <wp:extent cx="897331" cy="215900"/>
            <wp:effectExtent l="0" t="0" r="0" b="0"/>
            <wp:docPr id="1364354884" name="Picture 136435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35353" cy="225048"/>
                    </a:xfrm>
                    <a:prstGeom prst="rect">
                      <a:avLst/>
                    </a:prstGeom>
                  </pic:spPr>
                </pic:pic>
              </a:graphicData>
            </a:graphic>
          </wp:inline>
        </w:drawing>
      </w:r>
      <w:r w:rsidRPr="00040CC6">
        <w:rPr>
          <w:rFonts w:eastAsia="Verdana"/>
          <w:noProof/>
          <w:szCs w:val="24"/>
        </w:rPr>
        <w:t>)</w:t>
      </w:r>
      <w:r w:rsidR="00377050">
        <w:rPr>
          <w:rFonts w:eastAsia="Verdana"/>
          <w:noProof/>
          <w:szCs w:val="24"/>
        </w:rPr>
        <w:t xml:space="preserve"> </w:t>
      </w:r>
      <w:r w:rsidRPr="00040CC6">
        <w:rPr>
          <w:rFonts w:eastAsia="Verdana"/>
          <w:noProof/>
          <w:szCs w:val="24"/>
        </w:rPr>
        <w:t>ali takoj objavi javno naročilo (</w:t>
      </w:r>
      <w:r w:rsidRPr="00040CC6">
        <w:rPr>
          <w:rFonts w:eastAsia="Verdana"/>
          <w:noProof/>
          <w:szCs w:val="24"/>
        </w:rPr>
        <w:drawing>
          <wp:inline distT="0" distB="0" distL="0" distR="0" wp14:anchorId="18BD0B82" wp14:editId="7A5621E2">
            <wp:extent cx="1041400" cy="191026"/>
            <wp:effectExtent l="0" t="0" r="6350" b="0"/>
            <wp:docPr id="1364354885" name="Picture 136435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06814" cy="203025"/>
                    </a:xfrm>
                    <a:prstGeom prst="rect">
                      <a:avLst/>
                    </a:prstGeom>
                  </pic:spPr>
                </pic:pic>
              </a:graphicData>
            </a:graphic>
          </wp:inline>
        </w:drawing>
      </w:r>
      <w:r w:rsidRPr="00040CC6">
        <w:rPr>
          <w:rFonts w:eastAsia="Verdana"/>
          <w:noProof/>
          <w:szCs w:val="24"/>
        </w:rPr>
        <w:t xml:space="preserve">). Za objavo naročila mora imeti uporabnik veljavno letno licenco oziroma zadostno število kupljenih in neporabljenih objav. </w:t>
      </w:r>
    </w:p>
    <w:p w14:paraId="46FE084A" w14:textId="2207F9F2" w:rsidR="00FB5F5B" w:rsidRPr="00040CC6" w:rsidRDefault="00FB5F5B" w:rsidP="00E85882">
      <w:pPr>
        <w:rPr>
          <w:rFonts w:eastAsia="Verdana"/>
          <w:noProof/>
          <w:szCs w:val="24"/>
        </w:rPr>
      </w:pPr>
      <w:r w:rsidRPr="00040CC6">
        <w:rPr>
          <w:rFonts w:eastAsia="Verdana"/>
          <w:noProof/>
          <w:szCs w:val="24"/>
        </w:rPr>
        <w:lastRenderedPageBreak/>
        <w:drawing>
          <wp:inline distT="0" distB="0" distL="0" distR="0" wp14:anchorId="7567BB4B" wp14:editId="0C3BF3CE">
            <wp:extent cx="6047105" cy="1492250"/>
            <wp:effectExtent l="0" t="0" r="0" b="0"/>
            <wp:docPr id="1364354883" name="Picture 136435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47105" cy="1492250"/>
                    </a:xfrm>
                    <a:prstGeom prst="rect">
                      <a:avLst/>
                    </a:prstGeom>
                  </pic:spPr>
                </pic:pic>
              </a:graphicData>
            </a:graphic>
          </wp:inline>
        </w:drawing>
      </w:r>
    </w:p>
    <w:p w14:paraId="79D88377" w14:textId="39672297" w:rsidR="00EF5707" w:rsidRPr="00040CC6" w:rsidRDefault="00775E6F" w:rsidP="00E85882">
      <w:pPr>
        <w:rPr>
          <w:rFonts w:eastAsia="Verdana"/>
          <w:noProof/>
          <w:szCs w:val="24"/>
        </w:rPr>
      </w:pPr>
      <w:r w:rsidRPr="00040CC6">
        <w:rPr>
          <w:rFonts w:eastAsia="Verdana"/>
          <w:noProof/>
          <w:szCs w:val="24"/>
        </w:rPr>
        <w:t>V primeru, da uporabnik sam izpolnjuje osnutek, mora izpolniti vse zahtevane podatke ročno.</w:t>
      </w:r>
      <w:r w:rsidR="00EF5707" w:rsidRPr="00040CC6">
        <w:rPr>
          <w:rFonts w:eastAsia="Verdana"/>
          <w:noProof/>
          <w:szCs w:val="24"/>
        </w:rPr>
        <w:t xml:space="preserve"> Uporabnik v tem primeru skladno z zahtevami razpisa izpolni ostale podatke. Izpolni naziv (naslov) javnega naročila, spletni naslov javnega naročila na portalu enarocanje.si, in številko javnega naročila na portalu. Dokumentacija v zvezi z oddajo javnega naročila je lahko dostop</w:t>
      </w:r>
      <w:r w:rsidR="00C72FF5" w:rsidRPr="00040CC6">
        <w:rPr>
          <w:rFonts w:eastAsia="Verdana"/>
          <w:noProof/>
          <w:szCs w:val="24"/>
        </w:rPr>
        <w:t>n</w:t>
      </w:r>
      <w:r w:rsidR="00EF5707" w:rsidRPr="00040CC6">
        <w:rPr>
          <w:rFonts w:eastAsia="Verdana"/>
          <w:noProof/>
          <w:szCs w:val="24"/>
        </w:rPr>
        <w:t>a v objavi javnega naročila na portalu enarocanje.si, lahko je dostopna na zunanjem spletnem mestu (pri čemer je potrebno dodati povezavo do zunanjega spletnega mesta), uporabnik pa lahko dokumentacijo objavi tudi na portalu ePonudbe.si (pri čemer jih naloži na primerno mesto, ki se pojavi ob izbiri zadnje možnost</w:t>
      </w:r>
      <w:r w:rsidR="009F1D76" w:rsidRPr="00040CC6">
        <w:rPr>
          <w:rFonts w:eastAsia="Verdana"/>
          <w:noProof/>
          <w:szCs w:val="24"/>
        </w:rPr>
        <w:t>i</w:t>
      </w:r>
      <w:r w:rsidR="00EF5707" w:rsidRPr="00040CC6">
        <w:rPr>
          <w:rFonts w:eastAsia="Verdana"/>
          <w:noProof/>
          <w:szCs w:val="24"/>
        </w:rPr>
        <w:t>)</w:t>
      </w:r>
      <w:r w:rsidR="00377050">
        <w:rPr>
          <w:rFonts w:eastAsia="Verdana"/>
          <w:noProof/>
          <w:szCs w:val="24"/>
        </w:rPr>
        <w:t xml:space="preserve"> – navedene so vse možnosti, zakonodaja pa lahko v posameznih primerih določa, kje je potrebno objaviti dokumetnacijo</w:t>
      </w:r>
      <w:r w:rsidR="00EF5707" w:rsidRPr="00040CC6">
        <w:rPr>
          <w:rFonts w:eastAsia="Verdana"/>
          <w:noProof/>
          <w:szCs w:val="24"/>
        </w:rPr>
        <w:t>.</w:t>
      </w:r>
    </w:p>
    <w:p w14:paraId="487FB75D" w14:textId="27669278" w:rsidR="00EF5707" w:rsidRPr="00040CC6" w:rsidRDefault="00EF5707" w:rsidP="00E85882">
      <w:pPr>
        <w:rPr>
          <w:rFonts w:eastAsia="Verdana"/>
          <w:noProof/>
          <w:szCs w:val="24"/>
        </w:rPr>
      </w:pPr>
    </w:p>
    <w:p w14:paraId="2D371E60" w14:textId="0D375856" w:rsidR="00EF5707" w:rsidRPr="00040CC6" w:rsidRDefault="00393872" w:rsidP="00E85882">
      <w:pPr>
        <w:rPr>
          <w:rFonts w:eastAsia="Verdana"/>
          <w:noProof/>
          <w:szCs w:val="24"/>
        </w:rPr>
      </w:pPr>
      <w:r w:rsidRPr="00040CC6">
        <w:rPr>
          <w:rFonts w:eastAsia="Verdana"/>
          <w:noProof/>
          <w:szCs w:val="24"/>
        </w:rPr>
        <w:t>V skladu z razpisno dokumentacijo izpolni tudi datum in uro roka za oddajo ponudb, datum in uro javnega odpiranja ter označi ali je odpiranje ponudb javno.</w:t>
      </w:r>
      <w:r w:rsidR="00377050">
        <w:rPr>
          <w:rFonts w:eastAsia="Verdana"/>
          <w:noProof/>
          <w:szCs w:val="24"/>
        </w:rPr>
        <w:t xml:space="preserve"> Sistem je zasnovan tako, da odpiranje ponudb ne more biti nastavljeno manj kot 1 uro po izteku roka za oddajo ponudb (zakonska zahteva).</w:t>
      </w:r>
    </w:p>
    <w:p w14:paraId="55576725" w14:textId="3F474642" w:rsidR="002C53CE" w:rsidRPr="00040CC6" w:rsidRDefault="002C53CE" w:rsidP="00E85882">
      <w:pPr>
        <w:rPr>
          <w:rFonts w:eastAsia="Verdana"/>
          <w:noProof/>
          <w:szCs w:val="24"/>
        </w:rPr>
      </w:pPr>
      <w:r w:rsidRPr="00040CC6">
        <w:rPr>
          <w:rFonts w:eastAsia="Verdana"/>
          <w:noProof/>
          <w:szCs w:val="24"/>
        </w:rPr>
        <w:drawing>
          <wp:inline distT="0" distB="0" distL="0" distR="0" wp14:anchorId="2C5F3974" wp14:editId="55A1487C">
            <wp:extent cx="6047105" cy="691515"/>
            <wp:effectExtent l="0" t="0" r="0" b="0"/>
            <wp:docPr id="1751013551" name="Picture 175101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47105" cy="691515"/>
                    </a:xfrm>
                    <a:prstGeom prst="rect">
                      <a:avLst/>
                    </a:prstGeom>
                  </pic:spPr>
                </pic:pic>
              </a:graphicData>
            </a:graphic>
          </wp:inline>
        </w:drawing>
      </w:r>
    </w:p>
    <w:p w14:paraId="35D79073" w14:textId="29CD6817" w:rsidR="00393872" w:rsidRPr="00040CC6" w:rsidRDefault="00393872" w:rsidP="00E85882">
      <w:pPr>
        <w:rPr>
          <w:rFonts w:eastAsia="Verdana"/>
          <w:noProof/>
          <w:szCs w:val="24"/>
        </w:rPr>
      </w:pPr>
    </w:p>
    <w:p w14:paraId="481F0BCD" w14:textId="780FB075" w:rsidR="00393872" w:rsidRPr="00040CC6" w:rsidRDefault="00393872" w:rsidP="00E85882">
      <w:pPr>
        <w:rPr>
          <w:rFonts w:eastAsia="Verdana"/>
          <w:noProof/>
          <w:szCs w:val="24"/>
        </w:rPr>
      </w:pPr>
      <w:r w:rsidRPr="00040CC6">
        <w:rPr>
          <w:rFonts w:eastAsia="Verdana"/>
          <w:noProof/>
          <w:szCs w:val="24"/>
        </w:rPr>
        <w:t>Uporabnik označi tudi zahtevo za ESPD obrazec (če je to v sklad</w:t>
      </w:r>
      <w:r w:rsidR="009F1D76" w:rsidRPr="00040CC6">
        <w:rPr>
          <w:rFonts w:eastAsia="Verdana"/>
          <w:noProof/>
          <w:szCs w:val="24"/>
        </w:rPr>
        <w:t>u</w:t>
      </w:r>
      <w:r w:rsidRPr="00040CC6">
        <w:rPr>
          <w:rFonts w:eastAsia="Verdana"/>
          <w:noProof/>
          <w:szCs w:val="24"/>
        </w:rPr>
        <w:t xml:space="preserve"> zahtevami jav</w:t>
      </w:r>
      <w:r w:rsidR="00252961" w:rsidRPr="00040CC6">
        <w:rPr>
          <w:rFonts w:eastAsia="Verdana"/>
          <w:noProof/>
          <w:szCs w:val="24"/>
        </w:rPr>
        <w:t>ne</w:t>
      </w:r>
      <w:r w:rsidRPr="00040CC6">
        <w:rPr>
          <w:rFonts w:eastAsia="Verdana"/>
          <w:noProof/>
          <w:szCs w:val="24"/>
        </w:rPr>
        <w:t xml:space="preserve">ga naročila) in morebitnih drugih dokumentov. </w:t>
      </w:r>
    </w:p>
    <w:p w14:paraId="57CEF0A3" w14:textId="46A216A7" w:rsidR="00393872" w:rsidRPr="00040CC6" w:rsidRDefault="002C53CE" w:rsidP="00E85882">
      <w:pPr>
        <w:rPr>
          <w:rFonts w:eastAsia="Verdana"/>
          <w:noProof/>
          <w:szCs w:val="24"/>
        </w:rPr>
      </w:pPr>
      <w:r w:rsidRPr="00040CC6">
        <w:rPr>
          <w:rFonts w:eastAsia="Verdana"/>
          <w:noProof/>
          <w:szCs w:val="24"/>
        </w:rPr>
        <w:drawing>
          <wp:inline distT="0" distB="0" distL="0" distR="0" wp14:anchorId="571914D9" wp14:editId="1231E388">
            <wp:extent cx="3251200" cy="615244"/>
            <wp:effectExtent l="0" t="0" r="6350" b="0"/>
            <wp:docPr id="1751013552" name="Picture 175101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81380" cy="620955"/>
                    </a:xfrm>
                    <a:prstGeom prst="rect">
                      <a:avLst/>
                    </a:prstGeom>
                  </pic:spPr>
                </pic:pic>
              </a:graphicData>
            </a:graphic>
          </wp:inline>
        </w:drawing>
      </w:r>
    </w:p>
    <w:p w14:paraId="534BD9B6" w14:textId="77777777" w:rsidR="002C53CE" w:rsidRPr="00040CC6" w:rsidRDefault="002C53CE" w:rsidP="00E85882">
      <w:pPr>
        <w:rPr>
          <w:rFonts w:eastAsia="Verdana"/>
          <w:noProof/>
          <w:szCs w:val="24"/>
        </w:rPr>
      </w:pPr>
    </w:p>
    <w:p w14:paraId="47AEB2B1" w14:textId="1EF29ED7" w:rsidR="00393872" w:rsidRPr="00040CC6" w:rsidRDefault="00393872" w:rsidP="00E85882">
      <w:pPr>
        <w:rPr>
          <w:rFonts w:eastAsia="Verdana"/>
          <w:noProof/>
          <w:szCs w:val="24"/>
        </w:rPr>
      </w:pPr>
      <w:r w:rsidRPr="00040CC6">
        <w:rPr>
          <w:rFonts w:eastAsia="Verdana"/>
          <w:noProof/>
          <w:szCs w:val="24"/>
        </w:rPr>
        <w:t>V primeru večfaznega postopka uporabnik</w:t>
      </w:r>
      <w:r w:rsidR="002C53CE" w:rsidRPr="00040CC6">
        <w:rPr>
          <w:rFonts w:eastAsia="Verdana"/>
          <w:noProof/>
          <w:szCs w:val="24"/>
        </w:rPr>
        <w:t xml:space="preserve"> to označi na primernem mestu. </w:t>
      </w:r>
    </w:p>
    <w:p w14:paraId="5CC46E0D" w14:textId="1FEBFB2D" w:rsidR="002C53CE" w:rsidRPr="00040CC6" w:rsidRDefault="002C53CE" w:rsidP="00E85882">
      <w:pPr>
        <w:rPr>
          <w:rFonts w:eastAsia="Verdana"/>
          <w:noProof/>
          <w:szCs w:val="24"/>
        </w:rPr>
      </w:pPr>
      <w:r w:rsidRPr="00040CC6">
        <w:rPr>
          <w:rFonts w:eastAsia="Verdana"/>
          <w:noProof/>
          <w:szCs w:val="24"/>
        </w:rPr>
        <w:drawing>
          <wp:inline distT="0" distB="0" distL="0" distR="0" wp14:anchorId="1DE9E73E" wp14:editId="6967DF51">
            <wp:extent cx="3232150" cy="200577"/>
            <wp:effectExtent l="0" t="0" r="0" b="9525"/>
            <wp:docPr id="1751013553" name="Picture 175101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31801" cy="206761"/>
                    </a:xfrm>
                    <a:prstGeom prst="rect">
                      <a:avLst/>
                    </a:prstGeom>
                  </pic:spPr>
                </pic:pic>
              </a:graphicData>
            </a:graphic>
          </wp:inline>
        </w:drawing>
      </w:r>
    </w:p>
    <w:p w14:paraId="7DD2AC63" w14:textId="306ADB90" w:rsidR="002C53CE" w:rsidRPr="00040CC6" w:rsidRDefault="002C53CE" w:rsidP="00E85882">
      <w:pPr>
        <w:rPr>
          <w:rFonts w:eastAsia="Verdana"/>
          <w:noProof/>
          <w:szCs w:val="24"/>
        </w:rPr>
      </w:pPr>
      <w:r w:rsidRPr="00040CC6">
        <w:rPr>
          <w:rFonts w:eastAsia="Verdana"/>
          <w:noProof/>
          <w:szCs w:val="24"/>
        </w:rPr>
        <w:lastRenderedPageBreak/>
        <w:t>Informacijski sistem pri predračunu omogoča (glede na to kaj ob objavi izbere naročnik) štiri načine za oddajo ponudbenih cen (v segmentu predračun se vnese podatke, ki so vidni po javnem odpiranju ponudb, ostali podatki, ki se nahajajo v segmentu ESPD in Ostale datoteke, drugim ponudnikom niso vidne).</w:t>
      </w:r>
    </w:p>
    <w:p w14:paraId="0E760399" w14:textId="77777777" w:rsidR="002C53CE" w:rsidRPr="00040CC6" w:rsidRDefault="002C53CE" w:rsidP="00E85882">
      <w:pPr>
        <w:rPr>
          <w:rFonts w:eastAsia="Verdana"/>
          <w:noProof/>
          <w:szCs w:val="24"/>
        </w:rPr>
      </w:pPr>
    </w:p>
    <w:p w14:paraId="0E381F4C" w14:textId="0EB4B494" w:rsidR="002C53CE" w:rsidRPr="00040CC6" w:rsidRDefault="002C53CE" w:rsidP="00E85882">
      <w:pPr>
        <w:rPr>
          <w:rFonts w:eastAsia="Verdana"/>
          <w:noProof/>
          <w:szCs w:val="24"/>
        </w:rPr>
      </w:pPr>
      <w:r w:rsidRPr="00040CC6">
        <w:rPr>
          <w:rFonts w:eastAsia="Verdana"/>
          <w:noProof/>
          <w:szCs w:val="24"/>
        </w:rPr>
        <w:t>Prvi način vnosa je ena končna ponudbena cena (če javno naročilo ni razdeljeno na sklope). Uporabnik označi še informacije glede DDV (ponudbena cena z DDV ali brez DDV) in predvideno število decimalnih mest.</w:t>
      </w:r>
    </w:p>
    <w:p w14:paraId="0654C4B7" w14:textId="4580489D" w:rsidR="002C53CE" w:rsidRPr="00040CC6" w:rsidRDefault="002C53CE" w:rsidP="00E85882">
      <w:pPr>
        <w:rPr>
          <w:rFonts w:eastAsia="Verdana"/>
          <w:noProof/>
          <w:szCs w:val="24"/>
        </w:rPr>
      </w:pPr>
      <w:r w:rsidRPr="00040CC6">
        <w:rPr>
          <w:rFonts w:eastAsia="Verdana"/>
          <w:noProof/>
          <w:szCs w:val="24"/>
        </w:rPr>
        <w:drawing>
          <wp:inline distT="0" distB="0" distL="0" distR="0" wp14:anchorId="54D16A9A" wp14:editId="6CD8056A">
            <wp:extent cx="4953000" cy="1087548"/>
            <wp:effectExtent l="0" t="0" r="0" b="0"/>
            <wp:docPr id="1751013554" name="Picture 175101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75584" cy="1092507"/>
                    </a:xfrm>
                    <a:prstGeom prst="rect">
                      <a:avLst/>
                    </a:prstGeom>
                  </pic:spPr>
                </pic:pic>
              </a:graphicData>
            </a:graphic>
          </wp:inline>
        </w:drawing>
      </w:r>
    </w:p>
    <w:p w14:paraId="656E8760" w14:textId="70135A31" w:rsidR="002C53CE" w:rsidRPr="00040CC6" w:rsidRDefault="002C53CE" w:rsidP="00E85882">
      <w:pPr>
        <w:rPr>
          <w:rFonts w:eastAsia="Verdana"/>
          <w:noProof/>
          <w:szCs w:val="24"/>
        </w:rPr>
      </w:pPr>
    </w:p>
    <w:p w14:paraId="3177F241" w14:textId="72701BBB" w:rsidR="002C53CE" w:rsidRPr="00040CC6" w:rsidRDefault="002C53CE" w:rsidP="00E85882">
      <w:pPr>
        <w:rPr>
          <w:rFonts w:eastAsia="Verdana"/>
          <w:noProof/>
          <w:szCs w:val="24"/>
        </w:rPr>
      </w:pPr>
      <w:r w:rsidRPr="00040CC6">
        <w:rPr>
          <w:rFonts w:eastAsia="Verdana"/>
          <w:noProof/>
          <w:szCs w:val="24"/>
        </w:rPr>
        <w:t>Drugi način vnosa je primeren za javna naročila, ki so razdeljena na sklope. Poleg informacije glede DDV in predvidenega števila decimalnih mest uporabnik vnese še informacijo glede števila sklopov.</w:t>
      </w:r>
    </w:p>
    <w:p w14:paraId="467E2738" w14:textId="51E4D609" w:rsidR="002C53CE" w:rsidRPr="00040CC6" w:rsidRDefault="002C53CE" w:rsidP="00E85882">
      <w:pPr>
        <w:rPr>
          <w:rFonts w:eastAsia="Verdana"/>
          <w:noProof/>
          <w:szCs w:val="24"/>
        </w:rPr>
      </w:pPr>
      <w:r w:rsidRPr="00040CC6">
        <w:rPr>
          <w:rFonts w:eastAsia="Verdana"/>
          <w:noProof/>
          <w:szCs w:val="24"/>
        </w:rPr>
        <w:drawing>
          <wp:inline distT="0" distB="0" distL="0" distR="0" wp14:anchorId="269AA416" wp14:editId="38CAD34B">
            <wp:extent cx="4927600" cy="1338104"/>
            <wp:effectExtent l="0" t="0" r="6350" b="0"/>
            <wp:docPr id="1751013555" name="Picture 175101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74403" cy="1350814"/>
                    </a:xfrm>
                    <a:prstGeom prst="rect">
                      <a:avLst/>
                    </a:prstGeom>
                  </pic:spPr>
                </pic:pic>
              </a:graphicData>
            </a:graphic>
          </wp:inline>
        </w:drawing>
      </w:r>
    </w:p>
    <w:p w14:paraId="52F3EFE9" w14:textId="66F3D486" w:rsidR="002C53CE" w:rsidRPr="00040CC6" w:rsidRDefault="002C53CE" w:rsidP="00E85882">
      <w:pPr>
        <w:rPr>
          <w:rFonts w:eastAsia="Verdana"/>
          <w:noProof/>
          <w:szCs w:val="24"/>
        </w:rPr>
      </w:pPr>
    </w:p>
    <w:p w14:paraId="332CF751" w14:textId="2AC03242" w:rsidR="002C53CE" w:rsidRPr="00040CC6" w:rsidRDefault="00C72FF5" w:rsidP="00E85882">
      <w:pPr>
        <w:rPr>
          <w:rFonts w:eastAsia="Verdana"/>
          <w:noProof/>
          <w:szCs w:val="24"/>
        </w:rPr>
      </w:pPr>
      <w:r w:rsidRPr="00040CC6">
        <w:rPr>
          <w:rFonts w:eastAsia="Verdana"/>
          <w:noProof/>
          <w:szCs w:val="24"/>
        </w:rPr>
        <w:t>Pri</w:t>
      </w:r>
      <w:r w:rsidR="00226348" w:rsidRPr="00040CC6">
        <w:rPr>
          <w:rFonts w:eastAsia="Verdana"/>
          <w:noProof/>
          <w:szCs w:val="24"/>
        </w:rPr>
        <w:t xml:space="preserve"> tretji možnosti uporabnik lahko zahteva ponudbeno ceno na ločenem obrazcu predračuna, ki je sestavni del naročnikove dokumentacije. V tem primeru uporabnik ne izpolnjuje dodatnih informacij.</w:t>
      </w:r>
    </w:p>
    <w:p w14:paraId="54E854B9" w14:textId="343F5216" w:rsidR="00226348" w:rsidRPr="00040CC6" w:rsidRDefault="00226348" w:rsidP="00E85882">
      <w:pPr>
        <w:rPr>
          <w:rFonts w:eastAsia="Verdana"/>
          <w:noProof/>
          <w:szCs w:val="24"/>
        </w:rPr>
      </w:pPr>
      <w:r w:rsidRPr="00040CC6">
        <w:rPr>
          <w:rFonts w:eastAsia="Verdana"/>
          <w:noProof/>
          <w:szCs w:val="24"/>
        </w:rPr>
        <w:drawing>
          <wp:inline distT="0" distB="0" distL="0" distR="0" wp14:anchorId="00F15ECF" wp14:editId="053DF07B">
            <wp:extent cx="4940300" cy="712798"/>
            <wp:effectExtent l="0" t="0" r="0" b="0"/>
            <wp:docPr id="1751013556" name="Picture 175101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79463" cy="718449"/>
                    </a:xfrm>
                    <a:prstGeom prst="rect">
                      <a:avLst/>
                    </a:prstGeom>
                  </pic:spPr>
                </pic:pic>
              </a:graphicData>
            </a:graphic>
          </wp:inline>
        </w:drawing>
      </w:r>
    </w:p>
    <w:p w14:paraId="7C3CE0B1" w14:textId="43D5A9F5" w:rsidR="00226348" w:rsidRPr="00040CC6" w:rsidRDefault="00226348" w:rsidP="00E85882">
      <w:pPr>
        <w:rPr>
          <w:rFonts w:eastAsia="Verdana"/>
          <w:noProof/>
          <w:szCs w:val="24"/>
        </w:rPr>
      </w:pPr>
      <w:r w:rsidRPr="00040CC6">
        <w:rPr>
          <w:rFonts w:eastAsia="Verdana"/>
          <w:noProof/>
          <w:szCs w:val="24"/>
        </w:rPr>
        <w:t xml:space="preserve">Zadnja možnost uporabnika je ta, da v skladu z razpisno dokumentacijo in zahtevami javnega naročila v tej fazi </w:t>
      </w:r>
      <w:r w:rsidR="00377050">
        <w:rPr>
          <w:rFonts w:eastAsia="Verdana"/>
          <w:noProof/>
          <w:szCs w:val="24"/>
        </w:rPr>
        <w:t xml:space="preserve">oddaje ponudbe/prijave </w:t>
      </w:r>
      <w:r w:rsidRPr="00040CC6">
        <w:rPr>
          <w:rFonts w:eastAsia="Verdana"/>
          <w:noProof/>
          <w:szCs w:val="24"/>
        </w:rPr>
        <w:t xml:space="preserve">ne zahteva oddaje ponudbenih cen. </w:t>
      </w:r>
    </w:p>
    <w:p w14:paraId="7D91F26B" w14:textId="222AAA4B" w:rsidR="00226348" w:rsidRPr="00040CC6" w:rsidRDefault="00226348" w:rsidP="00E85882">
      <w:pPr>
        <w:rPr>
          <w:rFonts w:eastAsia="Verdana"/>
          <w:noProof/>
          <w:szCs w:val="24"/>
        </w:rPr>
      </w:pPr>
      <w:r w:rsidRPr="00040CC6">
        <w:rPr>
          <w:rFonts w:eastAsia="Verdana"/>
          <w:noProof/>
          <w:szCs w:val="24"/>
        </w:rPr>
        <w:lastRenderedPageBreak/>
        <w:drawing>
          <wp:inline distT="0" distB="0" distL="0" distR="0" wp14:anchorId="787873B9" wp14:editId="125A08CD">
            <wp:extent cx="4597400" cy="710152"/>
            <wp:effectExtent l="0" t="0" r="0" b="0"/>
            <wp:docPr id="1751013557" name="Picture 175101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78698" cy="722710"/>
                    </a:xfrm>
                    <a:prstGeom prst="rect">
                      <a:avLst/>
                    </a:prstGeom>
                  </pic:spPr>
                </pic:pic>
              </a:graphicData>
            </a:graphic>
          </wp:inline>
        </w:drawing>
      </w:r>
    </w:p>
    <w:p w14:paraId="2D8CC610" w14:textId="77777777" w:rsidR="00F10F75" w:rsidRPr="00040CC6" w:rsidRDefault="00F10F75" w:rsidP="00F10F75">
      <w:pPr>
        <w:pBdr>
          <w:top w:val="single" w:sz="4" w:space="1" w:color="auto"/>
          <w:left w:val="single" w:sz="4" w:space="4" w:color="auto"/>
          <w:bottom w:val="single" w:sz="4" w:space="1" w:color="auto"/>
          <w:right w:val="single" w:sz="4" w:space="4" w:color="auto"/>
        </w:pBdr>
        <w:rPr>
          <w:rFonts w:eastAsia="Verdana"/>
          <w:b/>
          <w:noProof/>
          <w:szCs w:val="24"/>
        </w:rPr>
      </w:pPr>
      <w:r w:rsidRPr="00040CC6">
        <w:rPr>
          <w:rFonts w:eastAsia="Verdana"/>
          <w:b/>
          <w:noProof/>
          <w:szCs w:val="24"/>
        </w:rPr>
        <w:t>OMEJITVE VELIKOSTI TER IMEN DATOTEK – PRIPOROČILA IN OPOZORILA:</w:t>
      </w:r>
    </w:p>
    <w:p w14:paraId="0C97318D" w14:textId="77777777" w:rsidR="00F10F75" w:rsidRPr="00040CC6" w:rsidRDefault="00F10F75" w:rsidP="00F10F75">
      <w:pPr>
        <w:pBdr>
          <w:top w:val="single" w:sz="4" w:space="1" w:color="auto"/>
          <w:left w:val="single" w:sz="4" w:space="4" w:color="auto"/>
          <w:bottom w:val="single" w:sz="4" w:space="1" w:color="auto"/>
          <w:right w:val="single" w:sz="4" w:space="4" w:color="auto"/>
        </w:pBdr>
        <w:rPr>
          <w:rFonts w:eastAsia="Verdana"/>
          <w:noProof/>
          <w:szCs w:val="24"/>
        </w:rPr>
      </w:pPr>
      <w:r w:rsidRPr="00040CC6">
        <w:rPr>
          <w:rFonts w:eastAsia="Verdana"/>
          <w:noProof/>
          <w:szCs w:val="24"/>
        </w:rPr>
        <w:t>Informacijski sistem ePonudbe.si nima omejitve velikosti posameznih datotek. Kljub temu svetujemo, da ponudniki datoteke skenirajo v primerni ločljivosti in velikosti, ter raje nalagajo več datotek v enem arhivu, npr. kot ZIP format, v katerem preverijo število in vrsto datotek, ki so jih oddali, kot da nalagajo večje število datotek).</w:t>
      </w:r>
    </w:p>
    <w:p w14:paraId="1F54AA9E" w14:textId="77777777" w:rsidR="00F10F75" w:rsidRPr="00040CC6" w:rsidRDefault="00F10F75" w:rsidP="00F10F75">
      <w:pPr>
        <w:pBdr>
          <w:top w:val="single" w:sz="4" w:space="1" w:color="auto"/>
          <w:left w:val="single" w:sz="4" w:space="4" w:color="auto"/>
          <w:bottom w:val="single" w:sz="4" w:space="1" w:color="auto"/>
          <w:right w:val="single" w:sz="4" w:space="4" w:color="auto"/>
        </w:pBdr>
        <w:rPr>
          <w:rFonts w:eastAsia="Verdana"/>
          <w:noProof/>
          <w:szCs w:val="24"/>
        </w:rPr>
      </w:pPr>
      <w:r w:rsidRPr="00040CC6">
        <w:rPr>
          <w:rFonts w:eastAsia="Verdana"/>
          <w:noProof/>
          <w:szCs w:val="24"/>
        </w:rPr>
        <w:t>Glede imen datotek informacijski sistem zavrne nalaganje datotek, ki vsebujejo posebne znake. V primeru če želi ponudnik naložiti datoteko, ki ima v imenu posebne znake, mu sistem to onemogoči in javi opozorilo:</w:t>
      </w:r>
    </w:p>
    <w:p w14:paraId="0E223250" w14:textId="77777777" w:rsidR="00F10F75" w:rsidRPr="00040CC6" w:rsidRDefault="00F10F75" w:rsidP="00F10F75">
      <w:pPr>
        <w:pBdr>
          <w:top w:val="single" w:sz="4" w:space="1" w:color="auto"/>
          <w:left w:val="single" w:sz="4" w:space="4" w:color="auto"/>
          <w:bottom w:val="single" w:sz="4" w:space="1" w:color="auto"/>
          <w:right w:val="single" w:sz="4" w:space="4" w:color="auto"/>
        </w:pBdr>
        <w:rPr>
          <w:rFonts w:eastAsia="Verdana"/>
          <w:noProof/>
          <w:szCs w:val="24"/>
        </w:rPr>
      </w:pPr>
      <w:r w:rsidRPr="00040CC6">
        <w:rPr>
          <w:rFonts w:eastAsia="Verdana"/>
          <w:noProof/>
          <w:szCs w:val="24"/>
        </w:rPr>
        <w:drawing>
          <wp:inline distT="0" distB="0" distL="0" distR="0" wp14:anchorId="442A843A" wp14:editId="2E1F73BF">
            <wp:extent cx="2391923" cy="1787237"/>
            <wp:effectExtent l="0" t="0" r="889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04792" cy="1796852"/>
                    </a:xfrm>
                    <a:prstGeom prst="rect">
                      <a:avLst/>
                    </a:prstGeom>
                  </pic:spPr>
                </pic:pic>
              </a:graphicData>
            </a:graphic>
          </wp:inline>
        </w:drawing>
      </w:r>
    </w:p>
    <w:p w14:paraId="50F0E268" w14:textId="77777777" w:rsidR="00F10F75" w:rsidRPr="00040CC6" w:rsidRDefault="00F10F75" w:rsidP="00F10F75">
      <w:pPr>
        <w:pBdr>
          <w:top w:val="single" w:sz="4" w:space="1" w:color="auto"/>
          <w:left w:val="single" w:sz="4" w:space="4" w:color="auto"/>
          <w:bottom w:val="single" w:sz="4" w:space="1" w:color="auto"/>
          <w:right w:val="single" w:sz="4" w:space="4" w:color="auto"/>
        </w:pBdr>
        <w:rPr>
          <w:rFonts w:eastAsia="Verdana"/>
          <w:noProof/>
          <w:szCs w:val="24"/>
        </w:rPr>
      </w:pPr>
      <w:r w:rsidRPr="00040CC6">
        <w:rPr>
          <w:rFonts w:eastAsia="Verdana"/>
          <w:noProof/>
          <w:szCs w:val="24"/>
        </w:rPr>
        <w:t xml:space="preserve">Posebni znaki, kot so »@, #, $, %, ø, </w:t>
      </w:r>
      <w:r w:rsidRPr="00040CC6">
        <w:rPr>
          <w:rFonts w:ascii="Vrinda" w:eastAsia="Verdana" w:hAnsi="Vrinda" w:cs="Vrinda"/>
          <w:noProof/>
          <w:szCs w:val="24"/>
        </w:rPr>
        <w:t>঎,ü«</w:t>
      </w:r>
      <w:r w:rsidRPr="00040CC6">
        <w:rPr>
          <w:rFonts w:eastAsia="Verdana"/>
          <w:noProof/>
          <w:szCs w:val="24"/>
        </w:rPr>
        <w:t xml:space="preserve"> in drugi, </w:t>
      </w:r>
      <w:r w:rsidRPr="00040CC6">
        <w:rPr>
          <w:rFonts w:eastAsia="Verdana"/>
          <w:b/>
          <w:noProof/>
          <w:szCs w:val="24"/>
        </w:rPr>
        <w:t>niso dovoljeni</w:t>
      </w:r>
      <w:r w:rsidRPr="00040CC6">
        <w:rPr>
          <w:rFonts w:eastAsia="Verdana"/>
          <w:noProof/>
          <w:szCs w:val="24"/>
        </w:rPr>
        <w:t xml:space="preserve">. Tako datoteko je potrebno pred nalaganjem preimenovati, sicer datoteke ni mogoče naložiti v želeni segment. </w:t>
      </w:r>
      <w:r w:rsidRPr="00040CC6">
        <w:rPr>
          <w:rFonts w:eastAsia="Verdana"/>
          <w:b/>
          <w:noProof/>
          <w:szCs w:val="24"/>
        </w:rPr>
        <w:t>V imenih datotek so dovoljeni naslednji znaki</w:t>
      </w:r>
      <w:r w:rsidRPr="00040CC6">
        <w:rPr>
          <w:rFonts w:eastAsia="Verdana"/>
          <w:noProof/>
          <w:szCs w:val="24"/>
        </w:rPr>
        <w:t>: velike in male črke, številke, pomišjlaj (-), spodnji podčrtaj (_), preslednica in pika.</w:t>
      </w:r>
    </w:p>
    <w:p w14:paraId="59D3CDD8" w14:textId="77777777" w:rsidR="00F10F75" w:rsidRPr="00040CC6" w:rsidRDefault="00F10F75" w:rsidP="00E85882">
      <w:pPr>
        <w:rPr>
          <w:rFonts w:eastAsia="Verdana"/>
          <w:noProof/>
          <w:szCs w:val="24"/>
        </w:rPr>
      </w:pPr>
    </w:p>
    <w:p w14:paraId="295E8B12" w14:textId="51F4B12D" w:rsidR="000216CC" w:rsidRPr="00040CC6" w:rsidRDefault="000216CC" w:rsidP="00E85882">
      <w:pPr>
        <w:pStyle w:val="Heading1"/>
        <w:rPr>
          <w:rFonts w:eastAsia="Verdana"/>
          <w:noProof/>
          <w:szCs w:val="24"/>
        </w:rPr>
      </w:pPr>
      <w:bookmarkStart w:id="13" w:name="_Toc144735806"/>
      <w:r w:rsidRPr="00040CC6">
        <w:rPr>
          <w:rFonts w:eastAsia="Verdana"/>
          <w:noProof/>
          <w:szCs w:val="24"/>
        </w:rPr>
        <w:lastRenderedPageBreak/>
        <w:t>O</w:t>
      </w:r>
      <w:r w:rsidR="005633E7" w:rsidRPr="00040CC6">
        <w:rPr>
          <w:rFonts w:eastAsia="Verdana"/>
          <w:noProof/>
          <w:szCs w:val="24"/>
        </w:rPr>
        <w:t>bjava in spremembe razpisa javnega naročila</w:t>
      </w:r>
      <w:bookmarkEnd w:id="13"/>
    </w:p>
    <w:p w14:paraId="2A93B57C" w14:textId="5D575830" w:rsidR="000216CC" w:rsidRPr="00040CC6" w:rsidRDefault="000216CC" w:rsidP="00E85882">
      <w:pPr>
        <w:rPr>
          <w:rFonts w:eastAsia="Verdana"/>
          <w:noProof/>
          <w:szCs w:val="24"/>
        </w:rPr>
      </w:pPr>
      <w:r w:rsidRPr="00040CC6">
        <w:rPr>
          <w:rFonts w:eastAsia="Verdana"/>
          <w:noProof/>
          <w:szCs w:val="24"/>
        </w:rPr>
        <w:t>Ko up</w:t>
      </w:r>
      <w:r w:rsidR="0085591C" w:rsidRPr="00040CC6">
        <w:rPr>
          <w:rFonts w:eastAsia="Verdana"/>
          <w:noProof/>
          <w:szCs w:val="24"/>
        </w:rPr>
        <w:t>o</w:t>
      </w:r>
      <w:r w:rsidRPr="00040CC6">
        <w:rPr>
          <w:rFonts w:eastAsia="Verdana"/>
          <w:noProof/>
          <w:szCs w:val="24"/>
        </w:rPr>
        <w:t>rabnik izpolni vsa zahtevana polja ob pripravi osnutka</w:t>
      </w:r>
      <w:r w:rsidR="002E0C33">
        <w:rPr>
          <w:rFonts w:eastAsia="Verdana"/>
          <w:noProof/>
          <w:szCs w:val="24"/>
        </w:rPr>
        <w:t>,</w:t>
      </w:r>
      <w:r w:rsidRPr="00040CC6">
        <w:rPr>
          <w:rFonts w:eastAsia="Verdana"/>
          <w:noProof/>
          <w:szCs w:val="24"/>
        </w:rPr>
        <w:t xml:space="preserve"> lahko s klikom na gumb </w:t>
      </w:r>
      <w:r w:rsidRPr="00040CC6">
        <w:rPr>
          <w:rFonts w:eastAsia="Verdana"/>
          <w:noProof/>
          <w:szCs w:val="24"/>
        </w:rPr>
        <w:drawing>
          <wp:inline distT="0" distB="0" distL="0" distR="0" wp14:anchorId="40F81174" wp14:editId="07C25D25">
            <wp:extent cx="1041400" cy="19102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06814" cy="203025"/>
                    </a:xfrm>
                    <a:prstGeom prst="rect">
                      <a:avLst/>
                    </a:prstGeom>
                  </pic:spPr>
                </pic:pic>
              </a:graphicData>
            </a:graphic>
          </wp:inline>
        </w:drawing>
      </w:r>
      <w:r w:rsidRPr="00040CC6">
        <w:rPr>
          <w:rFonts w:eastAsia="Verdana"/>
          <w:noProof/>
          <w:szCs w:val="24"/>
        </w:rPr>
        <w:t xml:space="preserve"> svoje naročilo objavi. Ko je javno naročilo uspešno objavljeno sistem prikaže spodnje opozorilo. Uporabnik</w:t>
      </w:r>
      <w:r w:rsidR="002E0C33">
        <w:rPr>
          <w:rFonts w:eastAsia="Verdana"/>
          <w:noProof/>
          <w:szCs w:val="24"/>
        </w:rPr>
        <w:t>u</w:t>
      </w:r>
      <w:r w:rsidRPr="00040CC6">
        <w:rPr>
          <w:rFonts w:eastAsia="Verdana"/>
          <w:noProof/>
          <w:szCs w:val="24"/>
        </w:rPr>
        <w:t xml:space="preserve"> </w:t>
      </w:r>
      <w:r w:rsidR="00E54DAE" w:rsidRPr="00040CC6">
        <w:rPr>
          <w:rFonts w:eastAsia="Verdana"/>
          <w:noProof/>
          <w:szCs w:val="24"/>
        </w:rPr>
        <w:t xml:space="preserve">je na voljo HASH koda objavljenega naročila in Potrdilo o oddaji v obliki PDF datoteke. </w:t>
      </w:r>
      <w:r w:rsidR="00FF7906" w:rsidRPr="00040CC6">
        <w:rPr>
          <w:rFonts w:eastAsia="Verdana"/>
          <w:noProof/>
          <w:szCs w:val="24"/>
        </w:rPr>
        <w:t xml:space="preserve">Uporabnik je o uspešni objavi obveščen tudi na svoj e-poštni naslov. </w:t>
      </w:r>
    </w:p>
    <w:p w14:paraId="7FAEF19F" w14:textId="25DF18E5" w:rsidR="00A40E48" w:rsidRPr="00040CC6" w:rsidRDefault="000216CC" w:rsidP="00E85882">
      <w:pPr>
        <w:rPr>
          <w:rFonts w:eastAsia="Verdana"/>
          <w:noProof/>
          <w:szCs w:val="24"/>
        </w:rPr>
      </w:pPr>
      <w:r w:rsidRPr="00040CC6">
        <w:rPr>
          <w:rFonts w:eastAsia="Verdana"/>
          <w:noProof/>
          <w:szCs w:val="24"/>
        </w:rPr>
        <w:drawing>
          <wp:inline distT="0" distB="0" distL="0" distR="0" wp14:anchorId="7C878AF7" wp14:editId="1D95B36A">
            <wp:extent cx="4394200" cy="1725287"/>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25004" cy="1737381"/>
                    </a:xfrm>
                    <a:prstGeom prst="rect">
                      <a:avLst/>
                    </a:prstGeom>
                  </pic:spPr>
                </pic:pic>
              </a:graphicData>
            </a:graphic>
          </wp:inline>
        </w:drawing>
      </w:r>
    </w:p>
    <w:p w14:paraId="04EE84F7" w14:textId="229C65D3" w:rsidR="00E54DAE" w:rsidRPr="00040CC6" w:rsidRDefault="00E54DAE" w:rsidP="00E85882">
      <w:pPr>
        <w:rPr>
          <w:rFonts w:eastAsia="Verdana"/>
          <w:noProof/>
          <w:szCs w:val="24"/>
        </w:rPr>
      </w:pPr>
      <w:r w:rsidRPr="00040CC6">
        <w:rPr>
          <w:rFonts w:eastAsia="Verdana"/>
          <w:noProof/>
          <w:szCs w:val="24"/>
        </w:rPr>
        <w:t xml:space="preserve">Uporabnik do svojih objavljenih javnih naročil dostopa v levem meniju pod zavihkom </w:t>
      </w:r>
      <w:r w:rsidRPr="00040CC6">
        <w:rPr>
          <w:rFonts w:eastAsia="Verdana"/>
          <w:noProof/>
          <w:szCs w:val="24"/>
        </w:rPr>
        <w:drawing>
          <wp:inline distT="0" distB="0" distL="0" distR="0" wp14:anchorId="67DFAFA7" wp14:editId="7406043F">
            <wp:extent cx="1587500" cy="2158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63016" cy="239685"/>
                    </a:xfrm>
                    <a:prstGeom prst="rect">
                      <a:avLst/>
                    </a:prstGeom>
                  </pic:spPr>
                </pic:pic>
              </a:graphicData>
            </a:graphic>
          </wp:inline>
        </w:drawing>
      </w:r>
      <w:r w:rsidRPr="00040CC6">
        <w:rPr>
          <w:rFonts w:eastAsia="Verdana"/>
          <w:noProof/>
          <w:szCs w:val="24"/>
        </w:rPr>
        <w:t xml:space="preserve">. Objavljeni trajajoči razpisi se nahajajo v podzavihku </w:t>
      </w:r>
      <w:r w:rsidRPr="00040CC6">
        <w:rPr>
          <w:rFonts w:eastAsia="Verdana"/>
          <w:noProof/>
          <w:szCs w:val="24"/>
        </w:rPr>
        <w:drawing>
          <wp:inline distT="0" distB="0" distL="0" distR="0" wp14:anchorId="18BB4878" wp14:editId="503CC01D">
            <wp:extent cx="609600" cy="1785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4102" cy="188630"/>
                    </a:xfrm>
                    <a:prstGeom prst="rect">
                      <a:avLst/>
                    </a:prstGeom>
                  </pic:spPr>
                </pic:pic>
              </a:graphicData>
            </a:graphic>
          </wp:inline>
        </w:drawing>
      </w:r>
      <w:r w:rsidRPr="00040CC6">
        <w:rPr>
          <w:rFonts w:eastAsia="Verdana"/>
          <w:noProof/>
          <w:szCs w:val="24"/>
        </w:rPr>
        <w:t>.</w:t>
      </w:r>
      <w:r w:rsidR="00FF7906" w:rsidRPr="00040CC6">
        <w:rPr>
          <w:rFonts w:eastAsia="Verdana"/>
          <w:noProof/>
          <w:szCs w:val="24"/>
        </w:rPr>
        <w:t xml:space="preserve"> Do objave javnega naročila lahko naročnik dostopa s klikom na predmetno objavo. </w:t>
      </w:r>
    </w:p>
    <w:p w14:paraId="7209B9DC" w14:textId="53262C4D" w:rsidR="00FF7906" w:rsidRPr="00040CC6" w:rsidRDefault="00FF7906" w:rsidP="00E85882">
      <w:pPr>
        <w:rPr>
          <w:rFonts w:eastAsia="Verdana"/>
          <w:noProof/>
          <w:szCs w:val="24"/>
        </w:rPr>
      </w:pPr>
      <w:r w:rsidRPr="00040CC6">
        <w:rPr>
          <w:rFonts w:eastAsia="Verdana"/>
          <w:noProof/>
          <w:szCs w:val="24"/>
        </w:rPr>
        <w:drawing>
          <wp:inline distT="0" distB="0" distL="0" distR="0" wp14:anchorId="6E4150B5" wp14:editId="049B4156">
            <wp:extent cx="6047105" cy="6546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47105" cy="654685"/>
                    </a:xfrm>
                    <a:prstGeom prst="rect">
                      <a:avLst/>
                    </a:prstGeom>
                  </pic:spPr>
                </pic:pic>
              </a:graphicData>
            </a:graphic>
          </wp:inline>
        </w:drawing>
      </w:r>
    </w:p>
    <w:p w14:paraId="1BCAE2CD" w14:textId="69D7710D" w:rsidR="00784303" w:rsidRPr="00040CC6" w:rsidRDefault="00FF7906" w:rsidP="00E85882">
      <w:pPr>
        <w:rPr>
          <w:rFonts w:eastAsia="Verdana"/>
          <w:noProof/>
          <w:szCs w:val="24"/>
        </w:rPr>
      </w:pPr>
      <w:r w:rsidRPr="00040CC6">
        <w:rPr>
          <w:rFonts w:eastAsia="Verdana"/>
          <w:noProof/>
          <w:szCs w:val="24"/>
        </w:rPr>
        <w:t xml:space="preserve">Po objavi javnega naročila ima uporabnik možnost javno naročilo spreminjati ali preklicati s klikom na gumba na spodnjem delu strani </w:t>
      </w:r>
      <w:r w:rsidRPr="00040CC6">
        <w:rPr>
          <w:rFonts w:eastAsia="Verdana"/>
          <w:noProof/>
          <w:szCs w:val="24"/>
        </w:rPr>
        <w:drawing>
          <wp:inline distT="0" distB="0" distL="0" distR="0" wp14:anchorId="201318C1" wp14:editId="210AA83F">
            <wp:extent cx="2673350" cy="266127"/>
            <wp:effectExtent l="0" t="0" r="0" b="635"/>
            <wp:docPr id="433170917" name="Picture 43317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79937" cy="336466"/>
                    </a:xfrm>
                    <a:prstGeom prst="rect">
                      <a:avLst/>
                    </a:prstGeom>
                  </pic:spPr>
                </pic:pic>
              </a:graphicData>
            </a:graphic>
          </wp:inline>
        </w:drawing>
      </w:r>
      <w:r w:rsidRPr="00040CC6">
        <w:rPr>
          <w:rFonts w:eastAsia="Verdana"/>
          <w:noProof/>
          <w:szCs w:val="24"/>
        </w:rPr>
        <w:t xml:space="preserve">. Uporabnik lahko spreminja zgolj podatke glede </w:t>
      </w:r>
      <w:r w:rsidR="0035657A" w:rsidRPr="00040CC6">
        <w:rPr>
          <w:rFonts w:eastAsia="Verdana"/>
          <w:noProof/>
          <w:szCs w:val="24"/>
        </w:rPr>
        <w:t>d</w:t>
      </w:r>
      <w:r w:rsidRPr="00040CC6">
        <w:rPr>
          <w:rFonts w:eastAsia="Verdana"/>
          <w:noProof/>
          <w:szCs w:val="24"/>
        </w:rPr>
        <w:t>atuma in ure roka za oddajo ponudb oziroma datuma in ure roka javnega odpiranja</w:t>
      </w:r>
      <w:r w:rsidR="009F1052" w:rsidRPr="00040CC6">
        <w:rPr>
          <w:rFonts w:eastAsia="Verdana"/>
          <w:noProof/>
          <w:szCs w:val="24"/>
        </w:rPr>
        <w:t xml:space="preserve"> in dodaja dadoteke, če so te dostopne na portalu</w:t>
      </w:r>
      <w:r w:rsidR="00784303" w:rsidRPr="00040CC6">
        <w:rPr>
          <w:rFonts w:eastAsia="Verdana"/>
          <w:noProof/>
          <w:szCs w:val="24"/>
        </w:rPr>
        <w:t xml:space="preserve"> e</w:t>
      </w:r>
      <w:r w:rsidR="004202CB" w:rsidRPr="00040CC6">
        <w:rPr>
          <w:rFonts w:eastAsia="Verdana"/>
          <w:noProof/>
          <w:szCs w:val="24"/>
        </w:rPr>
        <w:t>P</w:t>
      </w:r>
      <w:r w:rsidR="00784303" w:rsidRPr="00040CC6">
        <w:rPr>
          <w:rFonts w:eastAsia="Verdana"/>
          <w:noProof/>
          <w:szCs w:val="24"/>
        </w:rPr>
        <w:t>onudbe.si</w:t>
      </w:r>
      <w:r w:rsidR="009F1052" w:rsidRPr="00040CC6">
        <w:rPr>
          <w:rFonts w:eastAsia="Verdana"/>
          <w:noProof/>
          <w:szCs w:val="24"/>
        </w:rPr>
        <w:t>. S</w:t>
      </w:r>
      <w:r w:rsidRPr="00040CC6">
        <w:rPr>
          <w:rFonts w:eastAsia="Verdana"/>
          <w:noProof/>
          <w:szCs w:val="24"/>
        </w:rPr>
        <w:t xml:space="preserve">premembe glede datumov </w:t>
      </w:r>
      <w:r w:rsidR="00784303" w:rsidRPr="00040CC6">
        <w:rPr>
          <w:rFonts w:eastAsia="Verdana"/>
          <w:noProof/>
          <w:szCs w:val="24"/>
        </w:rPr>
        <w:t xml:space="preserve">oziroma dodanih datotek </w:t>
      </w:r>
      <w:r w:rsidRPr="00040CC6">
        <w:rPr>
          <w:rFonts w:eastAsia="Verdana"/>
          <w:noProof/>
          <w:szCs w:val="24"/>
        </w:rPr>
        <w:t xml:space="preserve">shrani s klikom na gumb </w:t>
      </w:r>
      <w:r w:rsidRPr="00040CC6">
        <w:rPr>
          <w:rFonts w:eastAsia="Verdana"/>
          <w:noProof/>
          <w:szCs w:val="24"/>
        </w:rPr>
        <w:drawing>
          <wp:inline distT="0" distB="0" distL="0" distR="0" wp14:anchorId="07A9FE09" wp14:editId="75B73E85">
            <wp:extent cx="1073150" cy="215303"/>
            <wp:effectExtent l="0" t="0" r="0" b="0"/>
            <wp:docPr id="1364354887" name="Picture 136435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12907" cy="223279"/>
                    </a:xfrm>
                    <a:prstGeom prst="rect">
                      <a:avLst/>
                    </a:prstGeom>
                  </pic:spPr>
                </pic:pic>
              </a:graphicData>
            </a:graphic>
          </wp:inline>
        </w:drawing>
      </w:r>
      <w:r w:rsidRPr="00040CC6">
        <w:rPr>
          <w:rFonts w:eastAsia="Verdana"/>
          <w:noProof/>
          <w:szCs w:val="24"/>
        </w:rPr>
        <w:t xml:space="preserve"> ob koncu strani. </w:t>
      </w:r>
      <w:r w:rsidR="00784303" w:rsidRPr="00040CC6">
        <w:rPr>
          <w:rFonts w:eastAsia="Verdana"/>
          <w:noProof/>
          <w:szCs w:val="24"/>
        </w:rPr>
        <w:t xml:space="preserve">Uporabnik mora spremembe potrditi s klikom na gumb </w:t>
      </w:r>
      <w:r w:rsidR="00784303" w:rsidRPr="00040CC6">
        <w:rPr>
          <w:rFonts w:eastAsia="Verdana"/>
          <w:noProof/>
          <w:szCs w:val="24"/>
        </w:rPr>
        <w:drawing>
          <wp:inline distT="0" distB="0" distL="0" distR="0" wp14:anchorId="190657BA" wp14:editId="5025A393">
            <wp:extent cx="838200" cy="216224"/>
            <wp:effectExtent l="0" t="0" r="0" b="0"/>
            <wp:docPr id="1364354895" name="Picture 136435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82988" cy="253574"/>
                    </a:xfrm>
                    <a:prstGeom prst="rect">
                      <a:avLst/>
                    </a:prstGeom>
                  </pic:spPr>
                </pic:pic>
              </a:graphicData>
            </a:graphic>
          </wp:inline>
        </w:drawing>
      </w:r>
      <w:r w:rsidR="00784303" w:rsidRPr="00040CC6">
        <w:rPr>
          <w:rFonts w:eastAsia="Verdana"/>
          <w:noProof/>
          <w:szCs w:val="24"/>
        </w:rPr>
        <w:t>. Ob spremembah se spre</w:t>
      </w:r>
      <w:r w:rsidR="0035657A" w:rsidRPr="00040CC6">
        <w:rPr>
          <w:rFonts w:eastAsia="Verdana"/>
          <w:noProof/>
          <w:szCs w:val="24"/>
        </w:rPr>
        <w:t>meni</w:t>
      </w:r>
      <w:r w:rsidR="00784303" w:rsidRPr="00040CC6">
        <w:rPr>
          <w:rFonts w:eastAsia="Verdana"/>
          <w:noProof/>
          <w:szCs w:val="24"/>
        </w:rPr>
        <w:t xml:space="preserve"> tudi HASH vrednost naročila in se generira novo Potrdilo o objavi javnega naročila. </w:t>
      </w:r>
      <w:r w:rsidR="00A40E48" w:rsidRPr="00040CC6">
        <w:rPr>
          <w:rFonts w:eastAsia="Verdana"/>
          <w:noProof/>
          <w:szCs w:val="24"/>
        </w:rPr>
        <w:t>O spremembi je uporabnik obveščen tudi na svoj e-poštni naslov.</w:t>
      </w:r>
    </w:p>
    <w:p w14:paraId="744E8C6D" w14:textId="34DA8015" w:rsidR="00A40E48" w:rsidRPr="00040CC6" w:rsidRDefault="00784303" w:rsidP="00E85882">
      <w:pPr>
        <w:rPr>
          <w:rFonts w:eastAsia="Verdana"/>
          <w:noProof/>
          <w:szCs w:val="24"/>
        </w:rPr>
      </w:pPr>
      <w:r w:rsidRPr="00040CC6">
        <w:rPr>
          <w:rFonts w:eastAsia="Verdana"/>
          <w:noProof/>
          <w:szCs w:val="24"/>
        </w:rPr>
        <w:lastRenderedPageBreak/>
        <w:drawing>
          <wp:inline distT="0" distB="0" distL="0" distR="0" wp14:anchorId="6EAADC00" wp14:editId="74A9508C">
            <wp:extent cx="2120900" cy="2327579"/>
            <wp:effectExtent l="0" t="0" r="0" b="0"/>
            <wp:docPr id="1364354894" name="Picture 136435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56215" cy="2366335"/>
                    </a:xfrm>
                    <a:prstGeom prst="rect">
                      <a:avLst/>
                    </a:prstGeom>
                  </pic:spPr>
                </pic:pic>
              </a:graphicData>
            </a:graphic>
          </wp:inline>
        </w:drawing>
      </w:r>
    </w:p>
    <w:p w14:paraId="1DE03A00" w14:textId="77777777" w:rsidR="00022E8E" w:rsidRPr="00040CC6" w:rsidRDefault="00022E8E" w:rsidP="00E85882">
      <w:pPr>
        <w:rPr>
          <w:rFonts w:eastAsia="Verdana"/>
          <w:noProof/>
          <w:szCs w:val="24"/>
        </w:rPr>
      </w:pPr>
      <w:r w:rsidRPr="00040CC6">
        <w:rPr>
          <w:rFonts w:eastAsia="Verdana"/>
          <w:noProof/>
          <w:szCs w:val="24"/>
        </w:rPr>
        <w:t>Vsaka sprememba je vidna tudi na objavi javnega naročila tako uporabnikom, ki so spremembo izvedli, kot vsem ostalim javnim uporabnikom portala.</w:t>
      </w:r>
    </w:p>
    <w:p w14:paraId="3D70829E" w14:textId="76BF244B" w:rsidR="00022E8E" w:rsidRPr="00040CC6" w:rsidRDefault="00022E8E" w:rsidP="00E85882">
      <w:pPr>
        <w:rPr>
          <w:rFonts w:eastAsia="Verdana"/>
          <w:noProof/>
          <w:szCs w:val="24"/>
        </w:rPr>
      </w:pPr>
      <w:r w:rsidRPr="00040CC6">
        <w:rPr>
          <w:rFonts w:eastAsia="Verdana"/>
          <w:noProof/>
          <w:szCs w:val="24"/>
        </w:rPr>
        <w:drawing>
          <wp:inline distT="0" distB="0" distL="0" distR="0" wp14:anchorId="7CE34FB1" wp14:editId="0651448A">
            <wp:extent cx="3581400" cy="2489643"/>
            <wp:effectExtent l="0" t="0" r="0" b="6350"/>
            <wp:docPr id="1364354906" name="Picture 136435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85974" cy="2492823"/>
                    </a:xfrm>
                    <a:prstGeom prst="rect">
                      <a:avLst/>
                    </a:prstGeom>
                  </pic:spPr>
                </pic:pic>
              </a:graphicData>
            </a:graphic>
          </wp:inline>
        </w:drawing>
      </w:r>
    </w:p>
    <w:p w14:paraId="65760946" w14:textId="379DA7AB" w:rsidR="00FF7906" w:rsidRPr="00040CC6" w:rsidRDefault="00FF7906" w:rsidP="00E85882">
      <w:pPr>
        <w:rPr>
          <w:rFonts w:eastAsia="Verdana"/>
          <w:noProof/>
          <w:szCs w:val="24"/>
        </w:rPr>
      </w:pPr>
      <w:r w:rsidRPr="00040CC6">
        <w:rPr>
          <w:rFonts w:eastAsia="Verdana"/>
          <w:noProof/>
          <w:szCs w:val="24"/>
        </w:rPr>
        <w:t xml:space="preserve">Prav tako lahko spreminja uporabnike, ki imajo dodeljene pravice za upravljanje z naročilom (ki se shranjujejo ločeno od drugih sprememb s klikom na gumb </w:t>
      </w:r>
      <w:r w:rsidRPr="00040CC6">
        <w:rPr>
          <w:rFonts w:eastAsia="Verdana"/>
          <w:noProof/>
          <w:szCs w:val="24"/>
        </w:rPr>
        <w:drawing>
          <wp:inline distT="0" distB="0" distL="0" distR="0" wp14:anchorId="6B2EC0E7" wp14:editId="11B4FFA4">
            <wp:extent cx="1041400" cy="208933"/>
            <wp:effectExtent l="0" t="0" r="6350" b="635"/>
            <wp:docPr id="433170926" name="Picture 43317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17672" cy="224235"/>
                    </a:xfrm>
                    <a:prstGeom prst="rect">
                      <a:avLst/>
                    </a:prstGeom>
                  </pic:spPr>
                </pic:pic>
              </a:graphicData>
            </a:graphic>
          </wp:inline>
        </w:drawing>
      </w:r>
      <w:r w:rsidRPr="00040CC6">
        <w:rPr>
          <w:rFonts w:eastAsia="Verdana"/>
          <w:noProof/>
          <w:szCs w:val="24"/>
        </w:rPr>
        <w:t xml:space="preserve"> v okencu »Uporabniki«.</w:t>
      </w:r>
      <w:r w:rsidR="00B41209">
        <w:rPr>
          <w:rFonts w:eastAsia="Verdana"/>
          <w:noProof/>
          <w:szCs w:val="24"/>
        </w:rPr>
        <w:t xml:space="preserve"> HASH vrednost se v primeru sprememb pravic dostopa uproabnikov ne spremeni, uporabnike z dostopom do posamezne objave pa je mogoče spreminjati (dodajati/odvzemati) kadarkoli, </w:t>
      </w:r>
      <w:r w:rsidR="00F4790D">
        <w:rPr>
          <w:rFonts w:eastAsia="Verdana"/>
          <w:noProof/>
          <w:szCs w:val="24"/>
        </w:rPr>
        <w:t xml:space="preserve">tako pred kot </w:t>
      </w:r>
      <w:r w:rsidR="00B41209">
        <w:rPr>
          <w:rFonts w:eastAsia="Verdana"/>
          <w:noProof/>
          <w:szCs w:val="24"/>
        </w:rPr>
        <w:t>tudi po roku za oddajo ponudb</w:t>
      </w:r>
      <w:r w:rsidR="00F4790D">
        <w:rPr>
          <w:rFonts w:eastAsia="Verdana"/>
          <w:noProof/>
          <w:szCs w:val="24"/>
        </w:rPr>
        <w:t>:</w:t>
      </w:r>
    </w:p>
    <w:p w14:paraId="5D4F6975" w14:textId="67BFF2BE" w:rsidR="00FF7906" w:rsidRPr="00040CC6" w:rsidRDefault="00FF7906" w:rsidP="00E85882">
      <w:pPr>
        <w:rPr>
          <w:rFonts w:eastAsia="Verdana"/>
          <w:noProof/>
          <w:szCs w:val="24"/>
        </w:rPr>
      </w:pPr>
      <w:r w:rsidRPr="00040CC6">
        <w:rPr>
          <w:rFonts w:eastAsia="Verdana"/>
          <w:noProof/>
          <w:szCs w:val="24"/>
        </w:rPr>
        <w:drawing>
          <wp:inline distT="0" distB="0" distL="0" distR="0" wp14:anchorId="59CC5758" wp14:editId="7C26C139">
            <wp:extent cx="3215697" cy="1659682"/>
            <wp:effectExtent l="0" t="0" r="3810" b="0"/>
            <wp:docPr id="1364354886" name="Picture 136435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36886" cy="1670618"/>
                    </a:xfrm>
                    <a:prstGeom prst="rect">
                      <a:avLst/>
                    </a:prstGeom>
                  </pic:spPr>
                </pic:pic>
              </a:graphicData>
            </a:graphic>
          </wp:inline>
        </w:drawing>
      </w:r>
    </w:p>
    <w:p w14:paraId="49D05DC1" w14:textId="0E748491" w:rsidR="00FF7906" w:rsidRPr="00040CC6" w:rsidRDefault="00FF7906" w:rsidP="00E85882">
      <w:pPr>
        <w:rPr>
          <w:rFonts w:eastAsia="Verdana"/>
          <w:noProof/>
          <w:szCs w:val="24"/>
        </w:rPr>
      </w:pPr>
      <w:r w:rsidRPr="00040CC6">
        <w:rPr>
          <w:rFonts w:eastAsia="Verdana"/>
          <w:noProof/>
          <w:szCs w:val="24"/>
        </w:rPr>
        <w:lastRenderedPageBreak/>
        <w:t xml:space="preserve">Uporabnik lahko prekliče javno naročilo s klikom na gumb </w:t>
      </w:r>
      <w:r w:rsidRPr="00040CC6">
        <w:rPr>
          <w:rFonts w:eastAsia="Verdana"/>
          <w:noProof/>
          <w:szCs w:val="24"/>
        </w:rPr>
        <w:drawing>
          <wp:inline distT="0" distB="0" distL="0" distR="0" wp14:anchorId="31C7A903" wp14:editId="6DE1F97E">
            <wp:extent cx="1199660" cy="217805"/>
            <wp:effectExtent l="0" t="0" r="635" b="0"/>
            <wp:docPr id="1364354888" name="Picture 136435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710612" cy="310571"/>
                    </a:xfrm>
                    <a:prstGeom prst="rect">
                      <a:avLst/>
                    </a:prstGeom>
                  </pic:spPr>
                </pic:pic>
              </a:graphicData>
            </a:graphic>
          </wp:inline>
        </w:drawing>
      </w:r>
      <w:r w:rsidRPr="00040CC6">
        <w:rPr>
          <w:rFonts w:eastAsia="Verdana"/>
          <w:noProof/>
          <w:szCs w:val="24"/>
        </w:rPr>
        <w:t xml:space="preserve">. Uporabnik mora preklic objavljenega javnega naročila </w:t>
      </w:r>
      <w:r w:rsidR="003B7AAE" w:rsidRPr="00040CC6">
        <w:rPr>
          <w:rFonts w:eastAsia="Verdana"/>
          <w:noProof/>
          <w:szCs w:val="24"/>
        </w:rPr>
        <w:t xml:space="preserve">utemeljiti oziroma opredeliti ustrezno pravno podlago za preklic objavljenega javnega naročila. Preklic naročila uporabnik zaključi s klikom na gumb </w:t>
      </w:r>
      <w:r w:rsidR="003B7AAE" w:rsidRPr="00040CC6">
        <w:rPr>
          <w:rFonts w:eastAsia="Verdana"/>
          <w:noProof/>
          <w:szCs w:val="24"/>
        </w:rPr>
        <w:drawing>
          <wp:inline distT="0" distB="0" distL="0" distR="0" wp14:anchorId="10D39AD8" wp14:editId="6726910A">
            <wp:extent cx="1498600" cy="188899"/>
            <wp:effectExtent l="0" t="0" r="6350" b="1905"/>
            <wp:docPr id="1364354890" name="Picture 136435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788348" cy="225422"/>
                    </a:xfrm>
                    <a:prstGeom prst="rect">
                      <a:avLst/>
                    </a:prstGeom>
                  </pic:spPr>
                </pic:pic>
              </a:graphicData>
            </a:graphic>
          </wp:inline>
        </w:drawing>
      </w:r>
      <w:r w:rsidR="003B7AAE" w:rsidRPr="00040CC6">
        <w:rPr>
          <w:rFonts w:eastAsia="Verdana"/>
          <w:noProof/>
          <w:szCs w:val="24"/>
        </w:rPr>
        <w:t>.</w:t>
      </w:r>
    </w:p>
    <w:p w14:paraId="5D326EC1" w14:textId="270E73FC" w:rsidR="00FF7906" w:rsidRPr="00040CC6" w:rsidRDefault="00FF7906" w:rsidP="00E85882">
      <w:pPr>
        <w:rPr>
          <w:rFonts w:eastAsia="Verdana"/>
          <w:noProof/>
          <w:szCs w:val="24"/>
        </w:rPr>
      </w:pPr>
      <w:r w:rsidRPr="00040CC6">
        <w:rPr>
          <w:rFonts w:eastAsia="Verdana"/>
          <w:noProof/>
          <w:szCs w:val="24"/>
        </w:rPr>
        <w:drawing>
          <wp:inline distT="0" distB="0" distL="0" distR="0" wp14:anchorId="6233ABA0" wp14:editId="649077E0">
            <wp:extent cx="3810000" cy="1735564"/>
            <wp:effectExtent l="0" t="0" r="0" b="0"/>
            <wp:docPr id="1364354889" name="Picture 136435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828369" cy="1743932"/>
                    </a:xfrm>
                    <a:prstGeom prst="rect">
                      <a:avLst/>
                    </a:prstGeom>
                  </pic:spPr>
                </pic:pic>
              </a:graphicData>
            </a:graphic>
          </wp:inline>
        </w:drawing>
      </w:r>
    </w:p>
    <w:p w14:paraId="7084650F" w14:textId="660CABBF" w:rsidR="003B7AAE" w:rsidRPr="00040CC6" w:rsidRDefault="003B7AAE" w:rsidP="00E85882">
      <w:pPr>
        <w:rPr>
          <w:rFonts w:eastAsia="Verdana"/>
          <w:noProof/>
          <w:szCs w:val="24"/>
        </w:rPr>
      </w:pPr>
      <w:r w:rsidRPr="00040CC6">
        <w:rPr>
          <w:rFonts w:eastAsia="Verdana"/>
          <w:noProof/>
          <w:szCs w:val="24"/>
        </w:rPr>
        <w:t xml:space="preserve">Ob uspešnem preklicu javnega naročila sistem obvesti uporabnika z naslednjim obvestilom. </w:t>
      </w:r>
    </w:p>
    <w:p w14:paraId="0F25BAD9" w14:textId="01792FE6" w:rsidR="003B7AAE" w:rsidRPr="00040CC6" w:rsidRDefault="003B7AAE" w:rsidP="00E85882">
      <w:pPr>
        <w:rPr>
          <w:rFonts w:eastAsia="Verdana"/>
          <w:noProof/>
          <w:szCs w:val="24"/>
        </w:rPr>
      </w:pPr>
      <w:r w:rsidRPr="00040CC6">
        <w:rPr>
          <w:rFonts w:eastAsia="Verdana"/>
          <w:noProof/>
          <w:szCs w:val="24"/>
        </w:rPr>
        <w:drawing>
          <wp:inline distT="0" distB="0" distL="0" distR="0" wp14:anchorId="3C851CA3" wp14:editId="7A6439E8">
            <wp:extent cx="4883150" cy="1160408"/>
            <wp:effectExtent l="0" t="0" r="0" b="1905"/>
            <wp:docPr id="1364354891" name="Picture 136435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08876" cy="1166521"/>
                    </a:xfrm>
                    <a:prstGeom prst="rect">
                      <a:avLst/>
                    </a:prstGeom>
                  </pic:spPr>
                </pic:pic>
              </a:graphicData>
            </a:graphic>
          </wp:inline>
        </w:drawing>
      </w:r>
    </w:p>
    <w:p w14:paraId="212F4CF2" w14:textId="7E2DDFA5" w:rsidR="003B7AAE" w:rsidRPr="00040CC6" w:rsidRDefault="003B7AAE" w:rsidP="00E85882">
      <w:pPr>
        <w:rPr>
          <w:rFonts w:eastAsia="Verdana"/>
          <w:noProof/>
          <w:szCs w:val="24"/>
        </w:rPr>
      </w:pPr>
      <w:r w:rsidRPr="00040CC6">
        <w:rPr>
          <w:rFonts w:eastAsia="Verdana"/>
          <w:noProof/>
          <w:szCs w:val="24"/>
        </w:rPr>
        <w:t xml:space="preserve">Preklicano javno naročilo se preseli </w:t>
      </w:r>
      <w:r w:rsidR="00907916" w:rsidRPr="00040CC6">
        <w:rPr>
          <w:rFonts w:eastAsia="Verdana"/>
          <w:noProof/>
          <w:szCs w:val="24"/>
        </w:rPr>
        <w:t xml:space="preserve">med </w:t>
      </w:r>
      <w:r w:rsidR="00907916" w:rsidRPr="00040CC6">
        <w:rPr>
          <w:rFonts w:eastAsia="Verdana"/>
          <w:noProof/>
          <w:szCs w:val="24"/>
        </w:rPr>
        <w:drawing>
          <wp:inline distT="0" distB="0" distL="0" distR="0" wp14:anchorId="1BF424B7" wp14:editId="6FDE8A30">
            <wp:extent cx="596900" cy="148031"/>
            <wp:effectExtent l="0" t="0" r="0" b="4445"/>
            <wp:docPr id="1364354892" name="Picture 136435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9522" cy="156121"/>
                    </a:xfrm>
                    <a:prstGeom prst="rect">
                      <a:avLst/>
                    </a:prstGeom>
                  </pic:spPr>
                </pic:pic>
              </a:graphicData>
            </a:graphic>
          </wp:inline>
        </w:drawing>
      </w:r>
      <w:r w:rsidR="00907916" w:rsidRPr="00040CC6">
        <w:rPr>
          <w:rFonts w:eastAsia="Verdana"/>
          <w:noProof/>
          <w:szCs w:val="24"/>
        </w:rPr>
        <w:t>, kjer lahko up</w:t>
      </w:r>
      <w:r w:rsidR="00311320" w:rsidRPr="00040CC6">
        <w:rPr>
          <w:rFonts w:eastAsia="Verdana"/>
          <w:noProof/>
          <w:szCs w:val="24"/>
        </w:rPr>
        <w:t>o</w:t>
      </w:r>
      <w:r w:rsidR="00907916" w:rsidRPr="00040CC6">
        <w:rPr>
          <w:rFonts w:eastAsia="Verdana"/>
          <w:noProof/>
          <w:szCs w:val="24"/>
        </w:rPr>
        <w:t xml:space="preserve">rabnik dostopa do vseh svojih preklicanih javnih naročil. S klikom na predmetno javno naročilo lahko uporabnik dostopa do podatkov o javnem naročilo in do Potrdila o objavi javnega naročila oziroma Potrdila o preklicu javnega naročila. </w:t>
      </w:r>
    </w:p>
    <w:p w14:paraId="483C6585" w14:textId="1553ABFD" w:rsidR="00907916" w:rsidRPr="00040CC6" w:rsidRDefault="00907916" w:rsidP="00E85882">
      <w:pPr>
        <w:rPr>
          <w:rFonts w:eastAsia="Verdana"/>
          <w:noProof/>
          <w:szCs w:val="24"/>
        </w:rPr>
      </w:pPr>
      <w:r w:rsidRPr="00040CC6">
        <w:rPr>
          <w:rFonts w:eastAsia="Verdana"/>
          <w:noProof/>
          <w:szCs w:val="24"/>
        </w:rPr>
        <w:drawing>
          <wp:inline distT="0" distB="0" distL="0" distR="0" wp14:anchorId="1F0B9C5C" wp14:editId="381B7894">
            <wp:extent cx="4513419" cy="654050"/>
            <wp:effectExtent l="0" t="0" r="1905" b="0"/>
            <wp:docPr id="1364354893" name="Picture 136435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24349" cy="670125"/>
                    </a:xfrm>
                    <a:prstGeom prst="rect">
                      <a:avLst/>
                    </a:prstGeom>
                  </pic:spPr>
                </pic:pic>
              </a:graphicData>
            </a:graphic>
          </wp:inline>
        </w:drawing>
      </w:r>
    </w:p>
    <w:p w14:paraId="45F9B3B2" w14:textId="55E984E2" w:rsidR="00A40E48" w:rsidRPr="00040CC6" w:rsidRDefault="00A40E48" w:rsidP="00E85882">
      <w:pPr>
        <w:rPr>
          <w:rFonts w:eastAsia="Verdana"/>
          <w:noProof/>
          <w:szCs w:val="24"/>
        </w:rPr>
      </w:pPr>
    </w:p>
    <w:p w14:paraId="7A9BC305" w14:textId="57417495" w:rsidR="008838CB" w:rsidRPr="00040CC6" w:rsidRDefault="008838CB" w:rsidP="00E85882">
      <w:pPr>
        <w:rPr>
          <w:rFonts w:eastAsia="Verdana"/>
          <w:noProof/>
          <w:szCs w:val="24"/>
        </w:rPr>
      </w:pPr>
      <w:r w:rsidRPr="00040CC6">
        <w:rPr>
          <w:rFonts w:eastAsia="Verdana"/>
          <w:noProof/>
          <w:szCs w:val="24"/>
        </w:rPr>
        <w:t xml:space="preserve">Po objavi so javna naročila dostopna tako naročnikom kot neregistriranim uporabnikom. Javna naročila so vidna v levem meniju v zavihku </w:t>
      </w:r>
      <w:r w:rsidRPr="00040CC6">
        <w:rPr>
          <w:rFonts w:eastAsia="Verdana"/>
          <w:noProof/>
          <w:szCs w:val="24"/>
        </w:rPr>
        <w:drawing>
          <wp:inline distT="0" distB="0" distL="0" distR="0" wp14:anchorId="358ACB18" wp14:editId="444E7837">
            <wp:extent cx="1568450" cy="165848"/>
            <wp:effectExtent l="0" t="0" r="0" b="5715"/>
            <wp:docPr id="1364354897" name="Picture 136435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75057" cy="177121"/>
                    </a:xfrm>
                    <a:prstGeom prst="rect">
                      <a:avLst/>
                    </a:prstGeom>
                  </pic:spPr>
                </pic:pic>
              </a:graphicData>
            </a:graphic>
          </wp:inline>
        </w:drawing>
      </w:r>
      <w:r w:rsidRPr="00040CC6">
        <w:rPr>
          <w:rFonts w:eastAsia="Verdana"/>
          <w:noProof/>
          <w:szCs w:val="24"/>
        </w:rPr>
        <w:t xml:space="preserve">. Aktualna javna naročila so vidna v podzavihku </w:t>
      </w:r>
      <w:r w:rsidRPr="00040CC6">
        <w:rPr>
          <w:rFonts w:eastAsia="Verdana"/>
          <w:noProof/>
          <w:szCs w:val="24"/>
        </w:rPr>
        <w:drawing>
          <wp:inline distT="0" distB="0" distL="0" distR="0" wp14:anchorId="18A0DDEF" wp14:editId="463ECA29">
            <wp:extent cx="577850" cy="182739"/>
            <wp:effectExtent l="0" t="0" r="0" b="8255"/>
            <wp:docPr id="1364354898" name="Picture 136435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4757" cy="194411"/>
                    </a:xfrm>
                    <a:prstGeom prst="rect">
                      <a:avLst/>
                    </a:prstGeom>
                  </pic:spPr>
                </pic:pic>
              </a:graphicData>
            </a:graphic>
          </wp:inline>
        </w:drawing>
      </w:r>
      <w:r w:rsidRPr="00040CC6">
        <w:rPr>
          <w:rFonts w:eastAsia="Verdana"/>
          <w:noProof/>
          <w:szCs w:val="24"/>
        </w:rPr>
        <w:t xml:space="preserve"> in se glede na datum in uro roka za oddajo ponujdb razlikujejo po barvi. Javna naročila, ki imajo do izteka roka več kot dva dni so obarvana belo. Tista javna naročila, ki imajo do izteka roka manj kot dva dni in več kot dve uri se obarvajo rumeno, tista javna naročila, ki imajo do izteka roka manj kot dve uri pa s</w:t>
      </w:r>
      <w:r w:rsidR="00311320" w:rsidRPr="00040CC6">
        <w:rPr>
          <w:rFonts w:eastAsia="Verdana"/>
          <w:noProof/>
          <w:szCs w:val="24"/>
        </w:rPr>
        <w:t>o</w:t>
      </w:r>
      <w:r w:rsidRPr="00040CC6">
        <w:rPr>
          <w:rFonts w:eastAsia="Verdana"/>
          <w:noProof/>
          <w:szCs w:val="24"/>
        </w:rPr>
        <w:t xml:space="preserve"> </w:t>
      </w:r>
      <w:r w:rsidRPr="00040CC6">
        <w:rPr>
          <w:rFonts w:eastAsia="Verdana"/>
          <w:noProof/>
          <w:szCs w:val="24"/>
        </w:rPr>
        <w:lastRenderedPageBreak/>
        <w:t xml:space="preserve">obarvana rdeče. </w:t>
      </w:r>
      <w:r w:rsidR="0080409E" w:rsidRPr="00040CC6">
        <w:rPr>
          <w:rFonts w:eastAsia="Verdana"/>
          <w:noProof/>
          <w:szCs w:val="24"/>
        </w:rPr>
        <w:t>Zeleno obarvanim ja</w:t>
      </w:r>
      <w:r w:rsidR="00311320" w:rsidRPr="00040CC6">
        <w:rPr>
          <w:rFonts w:eastAsia="Verdana"/>
          <w:noProof/>
          <w:szCs w:val="24"/>
        </w:rPr>
        <w:t>v</w:t>
      </w:r>
      <w:r w:rsidR="0080409E" w:rsidRPr="00040CC6">
        <w:rPr>
          <w:rFonts w:eastAsia="Verdana"/>
          <w:noProof/>
          <w:szCs w:val="24"/>
        </w:rPr>
        <w:t>nim naroči</w:t>
      </w:r>
      <w:r w:rsidR="00311320" w:rsidRPr="00040CC6">
        <w:rPr>
          <w:rFonts w:eastAsia="Verdana"/>
          <w:noProof/>
          <w:szCs w:val="24"/>
        </w:rPr>
        <w:t>lo</w:t>
      </w:r>
      <w:r w:rsidR="0080409E" w:rsidRPr="00040CC6">
        <w:rPr>
          <w:rFonts w:eastAsia="Verdana"/>
          <w:noProof/>
          <w:szCs w:val="24"/>
        </w:rPr>
        <w:t xml:space="preserve">m se je rok za oddajo ponudb že iztekel ni pa še </w:t>
      </w:r>
      <w:r w:rsidR="00F4790D">
        <w:rPr>
          <w:rFonts w:eastAsia="Verdana"/>
          <w:noProof/>
          <w:szCs w:val="24"/>
        </w:rPr>
        <w:t>bilo izvedeno</w:t>
      </w:r>
      <w:r w:rsidR="0080409E" w:rsidRPr="00040CC6">
        <w:rPr>
          <w:rFonts w:eastAsia="Verdana"/>
          <w:noProof/>
          <w:szCs w:val="24"/>
        </w:rPr>
        <w:t xml:space="preserve"> odpiranje ponudb. </w:t>
      </w:r>
    </w:p>
    <w:p w14:paraId="54C523A1" w14:textId="517D0E18" w:rsidR="008838CB" w:rsidRPr="00040CC6" w:rsidRDefault="0080409E" w:rsidP="00E85882">
      <w:pPr>
        <w:rPr>
          <w:rFonts w:eastAsia="Verdana"/>
          <w:noProof/>
          <w:szCs w:val="24"/>
        </w:rPr>
      </w:pPr>
      <w:r w:rsidRPr="00040CC6">
        <w:rPr>
          <w:rFonts w:eastAsia="Verdana"/>
          <w:noProof/>
          <w:szCs w:val="24"/>
        </w:rPr>
        <w:drawing>
          <wp:inline distT="0" distB="0" distL="0" distR="0" wp14:anchorId="00EE4D65" wp14:editId="05690430">
            <wp:extent cx="4406900" cy="1577099"/>
            <wp:effectExtent l="0" t="0" r="0" b="4445"/>
            <wp:docPr id="1364354905" name="Picture 136435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13083" cy="1579312"/>
                    </a:xfrm>
                    <a:prstGeom prst="rect">
                      <a:avLst/>
                    </a:prstGeom>
                  </pic:spPr>
                </pic:pic>
              </a:graphicData>
            </a:graphic>
          </wp:inline>
        </w:drawing>
      </w:r>
      <w:r w:rsidRPr="00040CC6">
        <w:rPr>
          <w:rFonts w:eastAsia="Verdana"/>
          <w:noProof/>
          <w:szCs w:val="24"/>
        </w:rPr>
        <w:t xml:space="preserve"> </w:t>
      </w:r>
    </w:p>
    <w:p w14:paraId="43A9E77C" w14:textId="76A979EC" w:rsidR="008838CB" w:rsidRPr="00040CC6" w:rsidRDefault="008838CB" w:rsidP="00E85882">
      <w:pPr>
        <w:rPr>
          <w:rFonts w:eastAsia="Verdana"/>
          <w:noProof/>
          <w:szCs w:val="24"/>
        </w:rPr>
      </w:pPr>
    </w:p>
    <w:p w14:paraId="5EB75795" w14:textId="06CB05B0" w:rsidR="008838CB" w:rsidRPr="00040CC6" w:rsidRDefault="008838CB" w:rsidP="00E85882">
      <w:pPr>
        <w:rPr>
          <w:rFonts w:eastAsia="Verdana"/>
          <w:noProof/>
          <w:szCs w:val="24"/>
        </w:rPr>
      </w:pPr>
      <w:r w:rsidRPr="00040CC6">
        <w:rPr>
          <w:rFonts w:eastAsia="Verdana"/>
          <w:noProof/>
          <w:szCs w:val="24"/>
        </w:rPr>
        <w:t>Prav tako so objavljena javna naročila dostopna na različnih mestih, glede na fazo v katerem se posame</w:t>
      </w:r>
      <w:r w:rsidR="00311320" w:rsidRPr="00040CC6">
        <w:rPr>
          <w:rFonts w:eastAsia="Verdana"/>
          <w:noProof/>
          <w:szCs w:val="24"/>
        </w:rPr>
        <w:t>z</w:t>
      </w:r>
      <w:r w:rsidRPr="00040CC6">
        <w:rPr>
          <w:rFonts w:eastAsia="Verdana"/>
          <w:noProof/>
          <w:szCs w:val="24"/>
        </w:rPr>
        <w:t xml:space="preserve">no javno naročilo </w:t>
      </w:r>
      <w:r w:rsidR="007707FA" w:rsidRPr="00040CC6">
        <w:rPr>
          <w:rFonts w:eastAsia="Verdana"/>
          <w:noProof/>
          <w:szCs w:val="24"/>
        </w:rPr>
        <w:t xml:space="preserve">nahaja. Objavljena in aktualna javna naročila, pri katerih se rok za oddajo ponudb še ni iztekel se nahajajo v pogledu </w:t>
      </w:r>
      <w:r w:rsidR="007707FA" w:rsidRPr="00040CC6">
        <w:rPr>
          <w:rFonts w:eastAsia="Verdana"/>
          <w:noProof/>
          <w:szCs w:val="24"/>
        </w:rPr>
        <w:drawing>
          <wp:inline distT="0" distB="0" distL="0" distR="0" wp14:anchorId="734351F9" wp14:editId="35AD14BB">
            <wp:extent cx="495300" cy="131777"/>
            <wp:effectExtent l="0" t="0" r="0" b="1905"/>
            <wp:docPr id="1364354901" name="Picture 136435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9330" cy="140831"/>
                    </a:xfrm>
                    <a:prstGeom prst="rect">
                      <a:avLst/>
                    </a:prstGeom>
                  </pic:spPr>
                </pic:pic>
              </a:graphicData>
            </a:graphic>
          </wp:inline>
        </w:drawing>
      </w:r>
      <w:r w:rsidR="007707FA" w:rsidRPr="00040CC6">
        <w:rPr>
          <w:rFonts w:eastAsia="Verdana"/>
          <w:noProof/>
          <w:szCs w:val="24"/>
        </w:rPr>
        <w:t xml:space="preserve">. Javna naročila, pri katerih se je rok za oddajo ponudb že iztekel, odpiranje ponudb pa je že potekalo se nahajajo v pogledu </w:t>
      </w:r>
      <w:r w:rsidR="007707FA" w:rsidRPr="00040CC6">
        <w:rPr>
          <w:rFonts w:eastAsia="Verdana"/>
          <w:noProof/>
          <w:szCs w:val="24"/>
        </w:rPr>
        <w:drawing>
          <wp:inline distT="0" distB="0" distL="0" distR="0" wp14:anchorId="7EC5D21B" wp14:editId="66A92C7B">
            <wp:extent cx="825102" cy="139700"/>
            <wp:effectExtent l="0" t="0" r="0" b="0"/>
            <wp:docPr id="1364354902" name="Picture 136435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40615" cy="142327"/>
                    </a:xfrm>
                    <a:prstGeom prst="rect">
                      <a:avLst/>
                    </a:prstGeom>
                  </pic:spPr>
                </pic:pic>
              </a:graphicData>
            </a:graphic>
          </wp:inline>
        </w:drawing>
      </w:r>
      <w:r w:rsidR="007707FA" w:rsidRPr="00040CC6">
        <w:rPr>
          <w:rFonts w:eastAsia="Verdana"/>
          <w:noProof/>
          <w:szCs w:val="24"/>
        </w:rPr>
        <w:t xml:space="preserve">. Javna naročila, pri katerih je že bila izdana in objavljena odločitev se nahajajo v pogledu </w:t>
      </w:r>
      <w:r w:rsidR="007707FA" w:rsidRPr="00040CC6">
        <w:rPr>
          <w:rFonts w:eastAsia="Verdana"/>
          <w:noProof/>
          <w:szCs w:val="24"/>
        </w:rPr>
        <w:drawing>
          <wp:inline distT="0" distB="0" distL="0" distR="0" wp14:anchorId="62F195B9" wp14:editId="07A09C90">
            <wp:extent cx="552450" cy="154686"/>
            <wp:effectExtent l="0" t="0" r="0" b="0"/>
            <wp:docPr id="1364354903" name="Picture 136435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5052" cy="161015"/>
                    </a:xfrm>
                    <a:prstGeom prst="rect">
                      <a:avLst/>
                    </a:prstGeom>
                  </pic:spPr>
                </pic:pic>
              </a:graphicData>
            </a:graphic>
          </wp:inline>
        </w:drawing>
      </w:r>
      <w:r w:rsidR="007707FA" w:rsidRPr="00040CC6">
        <w:rPr>
          <w:rFonts w:eastAsia="Verdana"/>
          <w:noProof/>
          <w:szCs w:val="24"/>
        </w:rPr>
        <w:t xml:space="preserve">, preklicana javna naročila pa v pogledu </w:t>
      </w:r>
      <w:r w:rsidR="007707FA" w:rsidRPr="00040CC6">
        <w:rPr>
          <w:rFonts w:eastAsia="Verdana"/>
          <w:noProof/>
          <w:szCs w:val="24"/>
        </w:rPr>
        <w:drawing>
          <wp:inline distT="0" distB="0" distL="0" distR="0" wp14:anchorId="76FD4A48" wp14:editId="5DCDF444">
            <wp:extent cx="520700" cy="131269"/>
            <wp:effectExtent l="0" t="0" r="0" b="2540"/>
            <wp:docPr id="1364354904" name="Picture 136435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9852" cy="143660"/>
                    </a:xfrm>
                    <a:prstGeom prst="rect">
                      <a:avLst/>
                    </a:prstGeom>
                  </pic:spPr>
                </pic:pic>
              </a:graphicData>
            </a:graphic>
          </wp:inline>
        </w:drawing>
      </w:r>
      <w:r w:rsidR="007707FA" w:rsidRPr="00040CC6">
        <w:rPr>
          <w:rFonts w:eastAsia="Verdana"/>
          <w:noProof/>
          <w:szCs w:val="24"/>
        </w:rPr>
        <w:t>.</w:t>
      </w:r>
    </w:p>
    <w:p w14:paraId="0EC90F3A" w14:textId="28D269EC" w:rsidR="007707FA" w:rsidRPr="00040CC6" w:rsidRDefault="007707FA" w:rsidP="00E85882">
      <w:pPr>
        <w:rPr>
          <w:rFonts w:eastAsia="Verdana"/>
          <w:noProof/>
          <w:szCs w:val="24"/>
        </w:rPr>
      </w:pPr>
      <w:r w:rsidRPr="00040CC6">
        <w:rPr>
          <w:rFonts w:eastAsia="Verdana"/>
          <w:noProof/>
          <w:szCs w:val="24"/>
        </w:rPr>
        <w:drawing>
          <wp:anchor distT="0" distB="0" distL="114300" distR="114300" simplePos="0" relativeHeight="251659264" behindDoc="0" locked="0" layoutInCell="1" allowOverlap="1" wp14:anchorId="11AF3E14" wp14:editId="3884382C">
            <wp:simplePos x="755650" y="1079500"/>
            <wp:positionH relativeFrom="margin">
              <wp:align>left</wp:align>
            </wp:positionH>
            <wp:positionV relativeFrom="paragraph">
              <wp:align>top</wp:align>
            </wp:positionV>
            <wp:extent cx="1454150" cy="1424305"/>
            <wp:effectExtent l="0" t="0" r="0" b="4445"/>
            <wp:wrapSquare wrapText="bothSides"/>
            <wp:docPr id="1364354900" name="Picture 136435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454150" cy="1424305"/>
                    </a:xfrm>
                    <a:prstGeom prst="rect">
                      <a:avLst/>
                    </a:prstGeom>
                  </pic:spPr>
                </pic:pic>
              </a:graphicData>
            </a:graphic>
            <wp14:sizeRelH relativeFrom="margin">
              <wp14:pctWidth>0</wp14:pctWidth>
            </wp14:sizeRelH>
            <wp14:sizeRelV relativeFrom="margin">
              <wp14:pctHeight>0</wp14:pctHeight>
            </wp14:sizeRelV>
          </wp:anchor>
        </w:drawing>
      </w:r>
      <w:r w:rsidR="00022E8E" w:rsidRPr="00040CC6">
        <w:rPr>
          <w:rFonts w:eastAsia="Verdana"/>
          <w:noProof/>
          <w:szCs w:val="24"/>
        </w:rPr>
        <w:br w:type="textWrapping" w:clear="all"/>
      </w:r>
    </w:p>
    <w:p w14:paraId="0A93C20E" w14:textId="14E3EA37" w:rsidR="00251876" w:rsidRPr="00040CC6" w:rsidRDefault="0035657A" w:rsidP="00E85882">
      <w:pPr>
        <w:pStyle w:val="Heading1"/>
        <w:rPr>
          <w:rFonts w:eastAsia="Verdana"/>
          <w:noProof/>
          <w:szCs w:val="24"/>
        </w:rPr>
      </w:pPr>
      <w:bookmarkStart w:id="14" w:name="_Toc144735807"/>
      <w:r w:rsidRPr="00040CC6">
        <w:rPr>
          <w:rFonts w:eastAsia="Verdana"/>
          <w:noProof/>
          <w:szCs w:val="24"/>
        </w:rPr>
        <w:lastRenderedPageBreak/>
        <w:t>Odpiranje, pregled prispelih ponudb in zaključek javnega naročila</w:t>
      </w:r>
      <w:bookmarkEnd w:id="14"/>
    </w:p>
    <w:p w14:paraId="2D7D351B" w14:textId="631F3A2D" w:rsidR="00FA26CB" w:rsidRPr="00040CC6" w:rsidRDefault="00022E8E" w:rsidP="00E85882">
      <w:pPr>
        <w:rPr>
          <w:rFonts w:eastAsia="Verdana"/>
          <w:noProof/>
          <w:szCs w:val="24"/>
        </w:rPr>
      </w:pPr>
      <w:r w:rsidRPr="00040CC6">
        <w:rPr>
          <w:rFonts w:eastAsia="Verdana"/>
          <w:noProof/>
          <w:szCs w:val="24"/>
        </w:rPr>
        <w:t>Ob preteku roka za oddajo ponudb se po v naprej določenem vmesnem času prič</w:t>
      </w:r>
      <w:r w:rsidR="00C72FF5" w:rsidRPr="00040CC6">
        <w:rPr>
          <w:rFonts w:eastAsia="Verdana"/>
          <w:noProof/>
          <w:szCs w:val="24"/>
        </w:rPr>
        <w:t>n</w:t>
      </w:r>
      <w:r w:rsidRPr="00040CC6">
        <w:rPr>
          <w:rFonts w:eastAsia="Verdana"/>
          <w:noProof/>
          <w:szCs w:val="24"/>
        </w:rPr>
        <w:t xml:space="preserve">e odpiranje ponudb. Takrat uporabnik svoje javno naročilo najde </w:t>
      </w:r>
      <w:r w:rsidR="009755A3" w:rsidRPr="00040CC6">
        <w:rPr>
          <w:rFonts w:eastAsia="Verdana"/>
          <w:noProof/>
          <w:szCs w:val="24"/>
        </w:rPr>
        <w:t>v pogledu</w:t>
      </w:r>
      <w:r w:rsidRPr="00040CC6">
        <w:rPr>
          <w:rFonts w:eastAsia="Verdana"/>
          <w:noProof/>
          <w:szCs w:val="24"/>
        </w:rPr>
        <w:t xml:space="preserve"> </w:t>
      </w:r>
      <w:r w:rsidRPr="00040CC6">
        <w:rPr>
          <w:rFonts w:eastAsia="Verdana"/>
          <w:noProof/>
          <w:szCs w:val="24"/>
        </w:rPr>
        <w:drawing>
          <wp:inline distT="0" distB="0" distL="0" distR="0" wp14:anchorId="15C31C52" wp14:editId="7B0B2390">
            <wp:extent cx="869950" cy="151897"/>
            <wp:effectExtent l="0" t="0" r="6350" b="635"/>
            <wp:docPr id="1364354907" name="Picture 136435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44148" cy="164852"/>
                    </a:xfrm>
                    <a:prstGeom prst="rect">
                      <a:avLst/>
                    </a:prstGeom>
                  </pic:spPr>
                </pic:pic>
              </a:graphicData>
            </a:graphic>
          </wp:inline>
        </w:drawing>
      </w:r>
      <w:r w:rsidR="00B21505" w:rsidRPr="00040CC6">
        <w:rPr>
          <w:rFonts w:eastAsia="Verdana"/>
          <w:noProof/>
          <w:szCs w:val="24"/>
        </w:rPr>
        <w:t>, o javnem odpiranju ponudb pa je obveščen tudi na svoj e-poštni naslov</w:t>
      </w:r>
      <w:r w:rsidRPr="00040CC6">
        <w:rPr>
          <w:rFonts w:eastAsia="Verdana"/>
          <w:noProof/>
          <w:szCs w:val="24"/>
        </w:rPr>
        <w:t xml:space="preserve">. Do javnega naročila uporabnik dostopa s klikom na predmetno javno naročilo. </w:t>
      </w:r>
      <w:r w:rsidR="00E34124" w:rsidRPr="00040CC6">
        <w:rPr>
          <w:rFonts w:eastAsia="Verdana"/>
          <w:noProof/>
          <w:szCs w:val="24"/>
        </w:rPr>
        <w:t xml:space="preserve">V pogledu so mu na voljo tudi podatki glede št. javnega naročila, datuma objave, rok za oddajo ponudbe, št. prispelih </w:t>
      </w:r>
      <w:r w:rsidR="00871060">
        <w:rPr>
          <w:rFonts w:eastAsia="Verdana"/>
          <w:noProof/>
          <w:szCs w:val="24"/>
        </w:rPr>
        <w:t>ponudb</w:t>
      </w:r>
      <w:r w:rsidR="00E34124" w:rsidRPr="00040CC6">
        <w:rPr>
          <w:rFonts w:eastAsia="Verdana"/>
          <w:noProof/>
          <w:szCs w:val="24"/>
        </w:rPr>
        <w:t xml:space="preserve"> in zapisnik o javnem odpiranju ponudb. </w:t>
      </w:r>
      <w:r w:rsidR="00871060">
        <w:rPr>
          <w:rFonts w:eastAsia="Verdana"/>
          <w:noProof/>
          <w:szCs w:val="24"/>
        </w:rPr>
        <w:t>Zapisnik o odpiranju ponudb je praviloma javen in je dostopen vsakomur, tudi neregistriranim uporabnikom</w:t>
      </w:r>
      <w:r w:rsidR="003310CE">
        <w:rPr>
          <w:rFonts w:eastAsia="Verdana"/>
          <w:noProof/>
          <w:szCs w:val="24"/>
        </w:rPr>
        <w:t>, v PDF obliki (vsebuje podatke o oddanih, preklicanih/umaknjenih ponudbah, ter podatke o ponudbeni ceni, če so v postopku oddane tudi cene, oziroma predračun v obliki priponke PDF datoteke (v izvorni/oddani obliki oziroma formatu):</w:t>
      </w:r>
    </w:p>
    <w:p w14:paraId="04D01B76" w14:textId="5215211E" w:rsidR="00022E8E" w:rsidRPr="00040CC6" w:rsidRDefault="00022E8E" w:rsidP="00E85882">
      <w:pPr>
        <w:rPr>
          <w:rFonts w:eastAsia="Verdana"/>
          <w:noProof/>
          <w:szCs w:val="24"/>
        </w:rPr>
      </w:pPr>
      <w:r w:rsidRPr="00040CC6">
        <w:rPr>
          <w:rFonts w:eastAsia="Verdana"/>
          <w:noProof/>
          <w:szCs w:val="24"/>
        </w:rPr>
        <w:drawing>
          <wp:inline distT="0" distB="0" distL="0" distR="0" wp14:anchorId="1BA71F7C" wp14:editId="0D051485">
            <wp:extent cx="6047105" cy="828040"/>
            <wp:effectExtent l="0" t="0" r="0" b="0"/>
            <wp:docPr id="1364354908" name="Picture 136435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47105" cy="828040"/>
                    </a:xfrm>
                    <a:prstGeom prst="rect">
                      <a:avLst/>
                    </a:prstGeom>
                  </pic:spPr>
                </pic:pic>
              </a:graphicData>
            </a:graphic>
          </wp:inline>
        </w:drawing>
      </w:r>
    </w:p>
    <w:p w14:paraId="0FA44AE0" w14:textId="7107DDF0" w:rsidR="00E34124" w:rsidRPr="00040CC6" w:rsidRDefault="00E34124" w:rsidP="00E85882">
      <w:pPr>
        <w:rPr>
          <w:rFonts w:eastAsia="Verdana"/>
          <w:noProof/>
          <w:szCs w:val="24"/>
        </w:rPr>
      </w:pPr>
      <w:r w:rsidRPr="00040CC6">
        <w:rPr>
          <w:rFonts w:eastAsia="Verdana"/>
          <w:noProof/>
          <w:szCs w:val="24"/>
        </w:rPr>
        <w:t>Ob pregledu javnega naročila so uporabniku še vedno na voljo vsi ostali podatki, dodani pa so še po</w:t>
      </w:r>
      <w:r w:rsidR="009755A3" w:rsidRPr="00040CC6">
        <w:rPr>
          <w:rFonts w:eastAsia="Verdana"/>
          <w:noProof/>
          <w:szCs w:val="24"/>
        </w:rPr>
        <w:t>dat</w:t>
      </w:r>
      <w:r w:rsidRPr="00040CC6">
        <w:rPr>
          <w:rFonts w:eastAsia="Verdana"/>
          <w:noProof/>
          <w:szCs w:val="24"/>
        </w:rPr>
        <w:t>ki o odpiranju in prispelih ponudbah, ki jih s klikom na datoteko prene</w:t>
      </w:r>
      <w:r w:rsidR="009755A3" w:rsidRPr="00040CC6">
        <w:rPr>
          <w:rFonts w:eastAsia="Verdana"/>
          <w:noProof/>
          <w:szCs w:val="24"/>
        </w:rPr>
        <w:t>se</w:t>
      </w:r>
      <w:r w:rsidRPr="00040CC6">
        <w:rPr>
          <w:rFonts w:eastAsia="Verdana"/>
          <w:noProof/>
          <w:szCs w:val="24"/>
        </w:rPr>
        <w:t xml:space="preserve"> in pregleda</w:t>
      </w:r>
      <w:r w:rsidR="003310CE">
        <w:rPr>
          <w:rFonts w:eastAsia="Verdana"/>
          <w:noProof/>
          <w:szCs w:val="24"/>
        </w:rPr>
        <w:t xml:space="preserve"> (oziroma prenese ZIP datoteko z vsebino vseh v ponudbi predloženih datotek):</w:t>
      </w:r>
      <w:r w:rsidRPr="00040CC6">
        <w:rPr>
          <w:rFonts w:eastAsia="Verdana"/>
          <w:noProof/>
          <w:szCs w:val="24"/>
        </w:rPr>
        <w:t xml:space="preserve"> </w:t>
      </w:r>
    </w:p>
    <w:p w14:paraId="323A2BE5" w14:textId="4763D20F" w:rsidR="00E34124" w:rsidRPr="00040CC6" w:rsidRDefault="00E34124" w:rsidP="00E85882">
      <w:pPr>
        <w:rPr>
          <w:rFonts w:eastAsia="Verdana"/>
          <w:noProof/>
          <w:szCs w:val="24"/>
        </w:rPr>
      </w:pPr>
      <w:r w:rsidRPr="00040CC6">
        <w:rPr>
          <w:rFonts w:eastAsia="Verdana"/>
          <w:noProof/>
          <w:szCs w:val="24"/>
        </w:rPr>
        <w:drawing>
          <wp:inline distT="0" distB="0" distL="0" distR="0" wp14:anchorId="1A691DFA" wp14:editId="08F5A059">
            <wp:extent cx="3221543" cy="3352800"/>
            <wp:effectExtent l="0" t="0" r="0" b="0"/>
            <wp:docPr id="1364354910" name="Picture 136435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222806" cy="3354115"/>
                    </a:xfrm>
                    <a:prstGeom prst="rect">
                      <a:avLst/>
                    </a:prstGeom>
                  </pic:spPr>
                </pic:pic>
              </a:graphicData>
            </a:graphic>
          </wp:inline>
        </w:drawing>
      </w:r>
    </w:p>
    <w:p w14:paraId="6503E012" w14:textId="77777777" w:rsidR="006308BB" w:rsidRDefault="00773EC6" w:rsidP="00E85882">
      <w:pPr>
        <w:rPr>
          <w:rFonts w:eastAsia="Verdana"/>
          <w:noProof/>
          <w:szCs w:val="24"/>
        </w:rPr>
      </w:pPr>
      <w:r w:rsidRPr="00040CC6">
        <w:rPr>
          <w:rFonts w:eastAsia="Verdana"/>
          <w:noProof/>
          <w:szCs w:val="24"/>
        </w:rPr>
        <w:lastRenderedPageBreak/>
        <w:t xml:space="preserve">Za podrobnejši ogled ponudnika ga lahko uporabnik s klikom izbere in pregleda. V tem načinu pregleda ponudnika ga lahko na posameznem javnem naročilu tudi pozove na dodatna pojasnila oziroma dopolnitev ponudbe, </w:t>
      </w:r>
      <w:r w:rsidR="003310CE">
        <w:rPr>
          <w:rFonts w:eastAsia="Verdana"/>
          <w:noProof/>
          <w:szCs w:val="24"/>
        </w:rPr>
        <w:t>izdela poziv</w:t>
      </w:r>
      <w:r w:rsidRPr="00040CC6">
        <w:rPr>
          <w:rFonts w:eastAsia="Verdana"/>
          <w:noProof/>
          <w:szCs w:val="24"/>
        </w:rPr>
        <w:t xml:space="preserve"> na odpravo računskih napak ali </w:t>
      </w:r>
      <w:r w:rsidR="008D3717">
        <w:rPr>
          <w:rFonts w:eastAsia="Verdana"/>
          <w:noProof/>
          <w:szCs w:val="24"/>
        </w:rPr>
        <w:t xml:space="preserve">ga </w:t>
      </w:r>
      <w:r w:rsidRPr="00040CC6">
        <w:rPr>
          <w:rFonts w:eastAsia="Verdana"/>
          <w:noProof/>
          <w:szCs w:val="24"/>
        </w:rPr>
        <w:t xml:space="preserve">pozove na obrazložitev neobičajno nizke cene. Pozivu uporabnik doda še vsebino, morebitne datoteke in rok za oddajo pojasnila ter s pritiskom na gumb </w:t>
      </w:r>
      <w:r w:rsidRPr="00040CC6">
        <w:rPr>
          <w:rFonts w:eastAsia="Verdana"/>
          <w:noProof/>
          <w:szCs w:val="24"/>
        </w:rPr>
        <w:drawing>
          <wp:inline distT="0" distB="0" distL="0" distR="0" wp14:anchorId="7F6E7B69" wp14:editId="4FAFCC21">
            <wp:extent cx="422040" cy="150495"/>
            <wp:effectExtent l="0" t="0" r="0" b="1905"/>
            <wp:docPr id="1751013536" name="Picture 175101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60069" cy="164056"/>
                    </a:xfrm>
                    <a:prstGeom prst="rect">
                      <a:avLst/>
                    </a:prstGeom>
                  </pic:spPr>
                </pic:pic>
              </a:graphicData>
            </a:graphic>
          </wp:inline>
        </w:drawing>
      </w:r>
      <w:r w:rsidRPr="00040CC6">
        <w:rPr>
          <w:rFonts w:eastAsia="Verdana"/>
          <w:noProof/>
          <w:szCs w:val="24"/>
        </w:rPr>
        <w:t xml:space="preserve"> poziv tudi pošlje. O uspešno poslanem pozivu je uporabnik obveščen tudi na svoj e-poštni naslov</w:t>
      </w:r>
      <w:r w:rsidR="008D3717">
        <w:rPr>
          <w:rFonts w:eastAsia="Verdana"/>
          <w:noProof/>
          <w:szCs w:val="24"/>
        </w:rPr>
        <w:t xml:space="preserve"> (vsi uporabniki, ki so pri ponudniku dodani k tej ponudbi v času poziva)</w:t>
      </w:r>
      <w:r w:rsidRPr="00040CC6">
        <w:rPr>
          <w:rFonts w:eastAsia="Verdana"/>
          <w:noProof/>
          <w:szCs w:val="24"/>
        </w:rPr>
        <w:t xml:space="preserve">, obveščen pa je tudi o uspešno odgovorjenem pozivu. </w:t>
      </w:r>
      <w:r w:rsidR="006308BB">
        <w:rPr>
          <w:rFonts w:eastAsia="Verdana"/>
          <w:noProof/>
          <w:szCs w:val="24"/>
        </w:rPr>
        <w:t xml:space="preserve">Ne glede na to so vsa obvestila na e-poštne naslove zgolj informativne narave, ker tehnično gledano ni mogoče zagotoviti gotovosti prejema – zato je po splošnih pogojih uporabe informacijskega sistema obveznost ponudnikov, da spremljajo pozive in obvestila znotraj sistema. </w:t>
      </w:r>
    </w:p>
    <w:p w14:paraId="5B7E7040" w14:textId="7AA65F13" w:rsidR="00B21505" w:rsidRPr="00040CC6" w:rsidRDefault="006308BB" w:rsidP="00E85882">
      <w:pPr>
        <w:rPr>
          <w:rFonts w:eastAsia="Verdana"/>
          <w:noProof/>
          <w:szCs w:val="24"/>
        </w:rPr>
      </w:pPr>
      <w:r>
        <w:rPr>
          <w:rFonts w:eastAsia="Verdana"/>
          <w:noProof/>
          <w:szCs w:val="24"/>
        </w:rPr>
        <w:t>T</w:t>
      </w:r>
      <w:r w:rsidR="00773EC6" w:rsidRPr="00040CC6">
        <w:rPr>
          <w:rFonts w:eastAsia="Verdana"/>
          <w:noProof/>
          <w:szCs w:val="24"/>
        </w:rPr>
        <w:t>ako poziv kot odgovor in pripadajoče datoteke so vidne ob podrobnejšem pregledu posameznega ponudnika</w:t>
      </w:r>
      <w:r w:rsidR="00C72FF5" w:rsidRPr="00040CC6">
        <w:rPr>
          <w:rFonts w:eastAsia="Verdana"/>
          <w:noProof/>
          <w:szCs w:val="24"/>
        </w:rPr>
        <w:t xml:space="preserve"> oziroma ponudbe</w:t>
      </w:r>
      <w:r w:rsidR="00773EC6" w:rsidRPr="00040CC6">
        <w:rPr>
          <w:rFonts w:eastAsia="Verdana"/>
          <w:noProof/>
          <w:szCs w:val="24"/>
        </w:rPr>
        <w:t xml:space="preserve">. </w:t>
      </w:r>
    </w:p>
    <w:p w14:paraId="56BD25FE" w14:textId="5B9A5356" w:rsidR="00773EC6" w:rsidRPr="00040CC6" w:rsidRDefault="006308BB" w:rsidP="00E85882">
      <w:pPr>
        <w:rPr>
          <w:rFonts w:eastAsia="Verdana"/>
          <w:noProof/>
          <w:szCs w:val="24"/>
        </w:rPr>
      </w:pPr>
      <w:r w:rsidRPr="00040CC6">
        <w:rPr>
          <w:rFonts w:eastAsia="Verdana"/>
          <w:noProof/>
          <w:szCs w:val="24"/>
        </w:rPr>
        <w:drawing>
          <wp:anchor distT="0" distB="0" distL="114300" distR="114300" simplePos="0" relativeHeight="251660288" behindDoc="0" locked="0" layoutInCell="1" allowOverlap="1" wp14:anchorId="694A4D71" wp14:editId="526ECA95">
            <wp:simplePos x="0" y="0"/>
            <wp:positionH relativeFrom="margin">
              <wp:posOffset>63951</wp:posOffset>
            </wp:positionH>
            <wp:positionV relativeFrom="paragraph">
              <wp:posOffset>4674</wp:posOffset>
            </wp:positionV>
            <wp:extent cx="2616200" cy="2614930"/>
            <wp:effectExtent l="0" t="0" r="0" b="0"/>
            <wp:wrapSquare wrapText="bothSides"/>
            <wp:docPr id="1364354911" name="Picture 136435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616200" cy="2614930"/>
                    </a:xfrm>
                    <a:prstGeom prst="rect">
                      <a:avLst/>
                    </a:prstGeom>
                  </pic:spPr>
                </pic:pic>
              </a:graphicData>
            </a:graphic>
            <wp14:sizeRelH relativeFrom="margin">
              <wp14:pctWidth>0</wp14:pctWidth>
            </wp14:sizeRelH>
            <wp14:sizeRelV relativeFrom="margin">
              <wp14:pctHeight>0</wp14:pctHeight>
            </wp14:sizeRelV>
          </wp:anchor>
        </w:drawing>
      </w:r>
      <w:r w:rsidR="00773EC6" w:rsidRPr="00040CC6">
        <w:rPr>
          <w:rFonts w:eastAsia="Verdana"/>
          <w:noProof/>
          <w:szCs w:val="24"/>
        </w:rPr>
        <w:drawing>
          <wp:inline distT="0" distB="0" distL="0" distR="0" wp14:anchorId="4057ECDE" wp14:editId="5B917279">
            <wp:extent cx="2851150" cy="2638279"/>
            <wp:effectExtent l="0" t="0" r="6350" b="0"/>
            <wp:docPr id="1751013538" name="Picture 175101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60764" cy="2647176"/>
                    </a:xfrm>
                    <a:prstGeom prst="rect">
                      <a:avLst/>
                    </a:prstGeom>
                  </pic:spPr>
                </pic:pic>
              </a:graphicData>
            </a:graphic>
          </wp:inline>
        </w:drawing>
      </w:r>
      <w:r w:rsidR="00773EC6" w:rsidRPr="00040CC6">
        <w:rPr>
          <w:rFonts w:eastAsia="Verdana"/>
          <w:noProof/>
          <w:szCs w:val="24"/>
        </w:rPr>
        <w:t xml:space="preserve"> </w:t>
      </w:r>
    </w:p>
    <w:p w14:paraId="5FDDC16B" w14:textId="77777777" w:rsidR="00F03352" w:rsidRPr="00040CC6" w:rsidRDefault="00F03352" w:rsidP="00E85882">
      <w:pPr>
        <w:rPr>
          <w:rFonts w:eastAsia="Verdana"/>
          <w:noProof/>
          <w:szCs w:val="24"/>
        </w:rPr>
      </w:pPr>
    </w:p>
    <w:p w14:paraId="19423E7D" w14:textId="05E88CA6" w:rsidR="00773EC6" w:rsidRPr="00040CC6" w:rsidRDefault="00C23C8C" w:rsidP="00E85882">
      <w:pPr>
        <w:rPr>
          <w:rFonts w:eastAsia="Verdana"/>
          <w:noProof/>
          <w:szCs w:val="24"/>
        </w:rPr>
      </w:pPr>
      <w:r w:rsidRPr="00040CC6">
        <w:rPr>
          <w:rFonts w:eastAsia="Verdana"/>
          <w:noProof/>
          <w:szCs w:val="24"/>
        </w:rPr>
        <w:t xml:space="preserve">Ko je naročnik pripravljen na oddajo in zaključek javnega naročila to stori na predmetnem javnem naročilu. </w:t>
      </w:r>
      <w:r w:rsidR="006308BB">
        <w:rPr>
          <w:rFonts w:eastAsia="Verdana"/>
          <w:noProof/>
          <w:szCs w:val="24"/>
        </w:rPr>
        <w:t>Lahko d</w:t>
      </w:r>
      <w:r w:rsidRPr="00040CC6">
        <w:rPr>
          <w:rFonts w:eastAsia="Verdana"/>
          <w:noProof/>
          <w:szCs w:val="24"/>
        </w:rPr>
        <w:t xml:space="preserve">oda vsebino in morebitne datoteke ter povezavo do objave izida javnega naročila na portalu enarocanje.si. Javno naročilo zaključi s klikom na gumb </w:t>
      </w:r>
      <w:r w:rsidRPr="00040CC6">
        <w:rPr>
          <w:rFonts w:eastAsia="Verdana"/>
          <w:noProof/>
          <w:szCs w:val="24"/>
        </w:rPr>
        <w:drawing>
          <wp:inline distT="0" distB="0" distL="0" distR="0" wp14:anchorId="4E4C5CCA" wp14:editId="17D5B4A3">
            <wp:extent cx="895350" cy="158733"/>
            <wp:effectExtent l="0" t="0" r="0" b="0"/>
            <wp:docPr id="1751013540" name="Picture 175101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96932" cy="176742"/>
                    </a:xfrm>
                    <a:prstGeom prst="rect">
                      <a:avLst/>
                    </a:prstGeom>
                  </pic:spPr>
                </pic:pic>
              </a:graphicData>
            </a:graphic>
          </wp:inline>
        </w:drawing>
      </w:r>
      <w:r w:rsidRPr="00040CC6">
        <w:rPr>
          <w:rFonts w:eastAsia="Verdana"/>
          <w:noProof/>
          <w:szCs w:val="24"/>
        </w:rPr>
        <w:t>.</w:t>
      </w:r>
    </w:p>
    <w:p w14:paraId="4C675368" w14:textId="32BA8D55" w:rsidR="00C23C8C" w:rsidRPr="00040CC6" w:rsidRDefault="00C23C8C" w:rsidP="00E85882">
      <w:pPr>
        <w:rPr>
          <w:rFonts w:eastAsia="Verdana"/>
          <w:noProof/>
          <w:szCs w:val="24"/>
        </w:rPr>
      </w:pPr>
      <w:r w:rsidRPr="00040CC6">
        <w:rPr>
          <w:rFonts w:eastAsia="Verdana"/>
          <w:noProof/>
          <w:szCs w:val="24"/>
        </w:rPr>
        <w:lastRenderedPageBreak/>
        <w:drawing>
          <wp:inline distT="0" distB="0" distL="0" distR="0" wp14:anchorId="080F75ED" wp14:editId="5003FD77">
            <wp:extent cx="4171950" cy="2330211"/>
            <wp:effectExtent l="0" t="0" r="0" b="0"/>
            <wp:docPr id="1751013539" name="Picture 175101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191746" cy="2341268"/>
                    </a:xfrm>
                    <a:prstGeom prst="rect">
                      <a:avLst/>
                    </a:prstGeom>
                  </pic:spPr>
                </pic:pic>
              </a:graphicData>
            </a:graphic>
          </wp:inline>
        </w:drawing>
      </w:r>
    </w:p>
    <w:p w14:paraId="39CCBEDC" w14:textId="55413E8C" w:rsidR="00C23C8C" w:rsidRPr="00040CC6" w:rsidRDefault="00C23C8C" w:rsidP="00E85882">
      <w:pPr>
        <w:rPr>
          <w:rFonts w:eastAsia="Verdana"/>
          <w:noProof/>
          <w:szCs w:val="24"/>
        </w:rPr>
      </w:pPr>
      <w:r w:rsidRPr="00040CC6">
        <w:rPr>
          <w:rFonts w:eastAsia="Verdana"/>
          <w:noProof/>
          <w:szCs w:val="24"/>
        </w:rPr>
        <w:t xml:space="preserve">Zaključeno javno naročilo je premeščeno v pogled </w:t>
      </w:r>
      <w:r w:rsidRPr="00040CC6">
        <w:rPr>
          <w:rFonts w:eastAsia="Verdana"/>
          <w:noProof/>
          <w:szCs w:val="24"/>
        </w:rPr>
        <w:drawing>
          <wp:inline distT="0" distB="0" distL="0" distR="0" wp14:anchorId="3CE7E195" wp14:editId="23A4EA16">
            <wp:extent cx="482600" cy="126396"/>
            <wp:effectExtent l="0" t="0" r="0" b="6985"/>
            <wp:docPr id="1751013541" name="Picture 175101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14379" cy="134719"/>
                    </a:xfrm>
                    <a:prstGeom prst="rect">
                      <a:avLst/>
                    </a:prstGeom>
                  </pic:spPr>
                </pic:pic>
              </a:graphicData>
            </a:graphic>
          </wp:inline>
        </w:drawing>
      </w:r>
      <w:r w:rsidR="006308BB">
        <w:rPr>
          <w:rFonts w:eastAsia="Verdana"/>
          <w:noProof/>
          <w:szCs w:val="24"/>
        </w:rPr>
        <w:t>:</w:t>
      </w:r>
    </w:p>
    <w:p w14:paraId="1CE5DA98" w14:textId="42D3C509" w:rsidR="00D54ACA" w:rsidRPr="00040CC6" w:rsidRDefault="00C23C8C" w:rsidP="00E85882">
      <w:pPr>
        <w:rPr>
          <w:rFonts w:eastAsia="Verdana"/>
          <w:noProof/>
          <w:szCs w:val="24"/>
        </w:rPr>
      </w:pPr>
      <w:r w:rsidRPr="00040CC6">
        <w:rPr>
          <w:rFonts w:eastAsia="Verdana"/>
          <w:noProof/>
          <w:szCs w:val="24"/>
        </w:rPr>
        <w:drawing>
          <wp:inline distT="0" distB="0" distL="0" distR="0" wp14:anchorId="67FB8440" wp14:editId="51CB3138">
            <wp:extent cx="3441700" cy="811727"/>
            <wp:effectExtent l="0" t="0" r="6350" b="7620"/>
            <wp:docPr id="1751013542" name="Picture 175101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529976" cy="832547"/>
                    </a:xfrm>
                    <a:prstGeom prst="rect">
                      <a:avLst/>
                    </a:prstGeom>
                  </pic:spPr>
                </pic:pic>
              </a:graphicData>
            </a:graphic>
          </wp:inline>
        </w:drawing>
      </w:r>
    </w:p>
    <w:p w14:paraId="2A9BFF5B" w14:textId="46C41782" w:rsidR="00D54ACA" w:rsidRPr="00040CC6" w:rsidRDefault="00D54ACA" w:rsidP="00D54ACA">
      <w:pPr>
        <w:pStyle w:val="Heading1"/>
        <w:rPr>
          <w:rFonts w:eastAsia="Verdana"/>
          <w:noProof/>
          <w:szCs w:val="24"/>
        </w:rPr>
      </w:pPr>
      <w:bookmarkStart w:id="15" w:name="_Toc144735808"/>
      <w:r w:rsidRPr="00040CC6">
        <w:rPr>
          <w:rFonts w:eastAsia="Verdana"/>
          <w:noProof/>
          <w:szCs w:val="24"/>
        </w:rPr>
        <w:lastRenderedPageBreak/>
        <w:t xml:space="preserve">Priprava osnutka </w:t>
      </w:r>
      <w:r w:rsidR="00A6503D" w:rsidRPr="00040CC6">
        <w:rPr>
          <w:rFonts w:eastAsia="Verdana"/>
          <w:noProof/>
          <w:szCs w:val="24"/>
        </w:rPr>
        <w:t xml:space="preserve">in objava </w:t>
      </w:r>
      <w:r w:rsidRPr="00040CC6">
        <w:rPr>
          <w:rFonts w:eastAsia="Verdana"/>
          <w:noProof/>
          <w:szCs w:val="24"/>
        </w:rPr>
        <w:t>DNS</w:t>
      </w:r>
      <w:bookmarkEnd w:id="15"/>
    </w:p>
    <w:p w14:paraId="7D7E9B4A" w14:textId="77777777" w:rsidR="00D54ACA" w:rsidRPr="00040CC6" w:rsidRDefault="00D54ACA" w:rsidP="00D54ACA">
      <w:pPr>
        <w:rPr>
          <w:rFonts w:eastAsia="Verdana"/>
          <w:noProof/>
          <w:szCs w:val="24"/>
        </w:rPr>
      </w:pPr>
      <w:r w:rsidRPr="00040CC6">
        <w:rPr>
          <w:rFonts w:eastAsia="Verdana"/>
          <w:noProof/>
          <w:szCs w:val="24"/>
        </w:rPr>
        <w:t xml:space="preserve">Uporabnik lahko do osnutkov in priprav novih javnih naročil dostopa s klikom na gumb </w:t>
      </w:r>
      <w:r w:rsidRPr="00040CC6">
        <w:rPr>
          <w:rFonts w:eastAsia="Verdana"/>
          <w:noProof/>
          <w:szCs w:val="24"/>
        </w:rPr>
        <w:drawing>
          <wp:inline distT="0" distB="0" distL="0" distR="0" wp14:anchorId="46BEA2C4" wp14:editId="1A771358">
            <wp:extent cx="869950" cy="21519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29788" cy="230000"/>
                    </a:xfrm>
                    <a:prstGeom prst="rect">
                      <a:avLst/>
                    </a:prstGeom>
                  </pic:spPr>
                </pic:pic>
              </a:graphicData>
            </a:graphic>
          </wp:inline>
        </w:drawing>
      </w:r>
      <w:r w:rsidRPr="00040CC6">
        <w:rPr>
          <w:rFonts w:eastAsia="Verdana"/>
          <w:noProof/>
          <w:szCs w:val="24"/>
        </w:rPr>
        <w:t>.</w:t>
      </w:r>
    </w:p>
    <w:p w14:paraId="7D186E2D" w14:textId="166BC28F" w:rsidR="00D54ACA" w:rsidRPr="00040CC6" w:rsidRDefault="00D54ACA" w:rsidP="00D54ACA">
      <w:pPr>
        <w:rPr>
          <w:rFonts w:eastAsia="Verdana"/>
          <w:noProof/>
          <w:szCs w:val="24"/>
        </w:rPr>
      </w:pPr>
      <w:r w:rsidRPr="00040CC6">
        <w:rPr>
          <w:rFonts w:eastAsia="Verdana"/>
          <w:noProof/>
          <w:szCs w:val="24"/>
        </w:rPr>
        <w:t xml:space="preserve">Na podstrani izbere </w:t>
      </w:r>
      <w:r w:rsidRPr="00040CC6">
        <w:rPr>
          <w:rFonts w:eastAsia="Verdana"/>
          <w:noProof/>
          <w:szCs w:val="24"/>
        </w:rPr>
        <w:drawing>
          <wp:inline distT="0" distB="0" distL="0" distR="0" wp14:anchorId="69FED52C" wp14:editId="016F05FB">
            <wp:extent cx="1708150" cy="182720"/>
            <wp:effectExtent l="0" t="0" r="0" b="8255"/>
            <wp:docPr id="1888316451" name="Picture 188831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938665" cy="207378"/>
                    </a:xfrm>
                    <a:prstGeom prst="rect">
                      <a:avLst/>
                    </a:prstGeom>
                  </pic:spPr>
                </pic:pic>
              </a:graphicData>
            </a:graphic>
          </wp:inline>
        </w:drawing>
      </w:r>
      <w:r w:rsidRPr="00040CC6">
        <w:rPr>
          <w:rFonts w:eastAsia="Verdana"/>
          <w:noProof/>
          <w:szCs w:val="24"/>
        </w:rPr>
        <w:t xml:space="preserve"> in prične s pripravo osnutka </w:t>
      </w:r>
      <w:r w:rsidR="00D44006" w:rsidRPr="00040CC6">
        <w:rPr>
          <w:rFonts w:eastAsia="Verdana"/>
          <w:noProof/>
          <w:szCs w:val="24"/>
        </w:rPr>
        <w:t>dinamičnega nabavnega sistema</w:t>
      </w:r>
      <w:r w:rsidRPr="00040CC6">
        <w:rPr>
          <w:rFonts w:eastAsia="Verdana"/>
          <w:noProof/>
          <w:szCs w:val="24"/>
        </w:rPr>
        <w:t xml:space="preserve">. Uporabnik lahko sam vnese podatke </w:t>
      </w:r>
      <w:r w:rsidR="00D44006" w:rsidRPr="00040CC6">
        <w:rPr>
          <w:rFonts w:eastAsia="Verdana"/>
          <w:noProof/>
          <w:szCs w:val="24"/>
        </w:rPr>
        <w:t>DNS</w:t>
      </w:r>
      <w:r w:rsidRPr="00040CC6">
        <w:rPr>
          <w:rFonts w:eastAsia="Verdana"/>
          <w:noProof/>
          <w:szCs w:val="24"/>
        </w:rPr>
        <w:t xml:space="preserve"> ali uvozi objavo s portala enarocanje.si (sistem podpira uvoz podatkov iz portala enarocanje.si za obrazc</w:t>
      </w:r>
      <w:r w:rsidR="006308BB">
        <w:rPr>
          <w:rFonts w:eastAsia="Verdana"/>
          <w:noProof/>
          <w:szCs w:val="24"/>
        </w:rPr>
        <w:t>a</w:t>
      </w:r>
      <w:r w:rsidRPr="00040CC6">
        <w:rPr>
          <w:rFonts w:eastAsia="Verdana"/>
          <w:noProof/>
          <w:szCs w:val="24"/>
        </w:rPr>
        <w:t xml:space="preserve">: EU-2 in EU-5, ne pa tudi objavljenih sprememb ali popravkov). Uporabnik uvozi podatke, tako da v spodnje polje prilepi spletni naslov javnega naročila na portalu enarocanje.si in klikne gumb </w:t>
      </w:r>
      <w:r w:rsidRPr="00040CC6">
        <w:rPr>
          <w:rFonts w:eastAsia="Verdana"/>
          <w:noProof/>
          <w:szCs w:val="24"/>
        </w:rPr>
        <w:drawing>
          <wp:inline distT="0" distB="0" distL="0" distR="0" wp14:anchorId="24A373A1" wp14:editId="2D97A528">
            <wp:extent cx="375355" cy="15557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0197" cy="161727"/>
                    </a:xfrm>
                    <a:prstGeom prst="rect">
                      <a:avLst/>
                    </a:prstGeom>
                  </pic:spPr>
                </pic:pic>
              </a:graphicData>
            </a:graphic>
          </wp:inline>
        </w:drawing>
      </w:r>
      <w:r w:rsidRPr="00040CC6">
        <w:rPr>
          <w:rFonts w:eastAsia="Verdana"/>
          <w:noProof/>
          <w:szCs w:val="24"/>
        </w:rPr>
        <w:t>.</w:t>
      </w:r>
    </w:p>
    <w:p w14:paraId="2D479DC6" w14:textId="77777777" w:rsidR="00D54ACA" w:rsidRPr="00040CC6" w:rsidRDefault="00D54ACA" w:rsidP="00D54ACA">
      <w:pPr>
        <w:rPr>
          <w:rFonts w:eastAsia="Verdana"/>
          <w:noProof/>
          <w:szCs w:val="24"/>
        </w:rPr>
      </w:pPr>
      <w:r w:rsidRPr="00040CC6">
        <w:rPr>
          <w:rFonts w:eastAsia="Verdana"/>
          <w:noProof/>
          <w:szCs w:val="24"/>
        </w:rPr>
        <w:drawing>
          <wp:inline distT="0" distB="0" distL="0" distR="0" wp14:anchorId="2DA7B5D1" wp14:editId="15F6D4F1">
            <wp:extent cx="6047105" cy="396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47105" cy="396240"/>
                    </a:xfrm>
                    <a:prstGeom prst="rect">
                      <a:avLst/>
                    </a:prstGeom>
                  </pic:spPr>
                </pic:pic>
              </a:graphicData>
            </a:graphic>
          </wp:inline>
        </w:drawing>
      </w:r>
    </w:p>
    <w:p w14:paraId="2F7C7E49" w14:textId="2416A961" w:rsidR="00D54ACA" w:rsidRPr="00040CC6" w:rsidRDefault="00D54ACA" w:rsidP="00D54ACA">
      <w:pPr>
        <w:rPr>
          <w:rFonts w:eastAsia="Verdana"/>
          <w:noProof/>
          <w:szCs w:val="24"/>
        </w:rPr>
      </w:pPr>
      <w:r w:rsidRPr="00040CC6">
        <w:rPr>
          <w:rFonts w:eastAsia="Verdana"/>
          <w:noProof/>
          <w:szCs w:val="24"/>
        </w:rPr>
        <w:t xml:space="preserve">Portal nato sam uvozi vse podatke v zvezi z javnim naročilom. Uporabnik doda zgolj naziv osnutka </w:t>
      </w:r>
      <w:r w:rsidR="00D44006" w:rsidRPr="00040CC6">
        <w:rPr>
          <w:rFonts w:eastAsia="Verdana"/>
          <w:noProof/>
          <w:szCs w:val="24"/>
        </w:rPr>
        <w:t>DNS</w:t>
      </w:r>
      <w:r w:rsidRPr="00040CC6">
        <w:rPr>
          <w:rFonts w:eastAsia="Verdana"/>
          <w:noProof/>
          <w:szCs w:val="24"/>
        </w:rPr>
        <w:t xml:space="preserve"> in uporabnikom dodeli pravice za upravljanje z naročilom, tako da jih s klikom</w:t>
      </w:r>
      <w:r w:rsidR="0002219E" w:rsidRPr="00040CC6">
        <w:rPr>
          <w:rFonts w:eastAsia="Verdana"/>
          <w:noProof/>
          <w:szCs w:val="24"/>
        </w:rPr>
        <w:t xml:space="preserve"> prenese</w:t>
      </w:r>
      <w:r w:rsidRPr="00040CC6">
        <w:rPr>
          <w:rFonts w:eastAsia="Verdana"/>
          <w:noProof/>
          <w:szCs w:val="24"/>
        </w:rPr>
        <w:t xml:space="preserve"> na desni seznam. </w:t>
      </w:r>
    </w:p>
    <w:p w14:paraId="560589B0" w14:textId="77777777" w:rsidR="00D54ACA" w:rsidRPr="00040CC6" w:rsidRDefault="00D54ACA" w:rsidP="00D54ACA">
      <w:pPr>
        <w:rPr>
          <w:rFonts w:eastAsia="Verdana"/>
          <w:noProof/>
          <w:szCs w:val="24"/>
        </w:rPr>
      </w:pPr>
      <w:r w:rsidRPr="00040CC6">
        <w:rPr>
          <w:rFonts w:eastAsia="Verdana"/>
          <w:noProof/>
          <w:szCs w:val="24"/>
        </w:rPr>
        <w:drawing>
          <wp:inline distT="0" distB="0" distL="0" distR="0" wp14:anchorId="3953D600" wp14:editId="60459D88">
            <wp:extent cx="4806950" cy="2154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15524" cy="2158213"/>
                    </a:xfrm>
                    <a:prstGeom prst="rect">
                      <a:avLst/>
                    </a:prstGeom>
                  </pic:spPr>
                </pic:pic>
              </a:graphicData>
            </a:graphic>
          </wp:inline>
        </w:drawing>
      </w:r>
    </w:p>
    <w:p w14:paraId="2D80169B" w14:textId="133ACC67" w:rsidR="00D54ACA" w:rsidRPr="00040CC6" w:rsidRDefault="00D54ACA" w:rsidP="00D54ACA">
      <w:pPr>
        <w:rPr>
          <w:rFonts w:eastAsia="Verdana"/>
          <w:noProof/>
          <w:szCs w:val="24"/>
        </w:rPr>
      </w:pPr>
      <w:r w:rsidRPr="00040CC6">
        <w:rPr>
          <w:rFonts w:eastAsia="Verdana"/>
          <w:noProof/>
          <w:szCs w:val="24"/>
        </w:rPr>
        <w:t>Uporabnik lahko osnutek shrani (</w:t>
      </w:r>
      <w:r w:rsidRPr="00040CC6">
        <w:rPr>
          <w:rFonts w:eastAsia="Verdana"/>
          <w:noProof/>
          <w:szCs w:val="24"/>
        </w:rPr>
        <w:drawing>
          <wp:inline distT="0" distB="0" distL="0" distR="0" wp14:anchorId="69B95AF2" wp14:editId="06E2EF60">
            <wp:extent cx="897331" cy="21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35353" cy="225048"/>
                    </a:xfrm>
                    <a:prstGeom prst="rect">
                      <a:avLst/>
                    </a:prstGeom>
                  </pic:spPr>
                </pic:pic>
              </a:graphicData>
            </a:graphic>
          </wp:inline>
        </w:drawing>
      </w:r>
      <w:r w:rsidRPr="00040CC6">
        <w:rPr>
          <w:rFonts w:eastAsia="Verdana"/>
          <w:noProof/>
          <w:szCs w:val="24"/>
        </w:rPr>
        <w:t>)ali takoj objavi javno naročilo (</w:t>
      </w:r>
      <w:r w:rsidRPr="00040CC6">
        <w:rPr>
          <w:rFonts w:eastAsia="Verdana"/>
          <w:noProof/>
          <w:szCs w:val="24"/>
        </w:rPr>
        <w:drawing>
          <wp:inline distT="0" distB="0" distL="0" distR="0" wp14:anchorId="4B05FA36" wp14:editId="3F5CB645">
            <wp:extent cx="1041400" cy="191026"/>
            <wp:effectExtent l="0" t="0" r="6350" b="0"/>
            <wp:docPr id="1888316448" name="Picture 188831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06814" cy="203025"/>
                    </a:xfrm>
                    <a:prstGeom prst="rect">
                      <a:avLst/>
                    </a:prstGeom>
                  </pic:spPr>
                </pic:pic>
              </a:graphicData>
            </a:graphic>
          </wp:inline>
        </w:drawing>
      </w:r>
      <w:r w:rsidRPr="00040CC6">
        <w:rPr>
          <w:rFonts w:eastAsia="Verdana"/>
          <w:noProof/>
          <w:szCs w:val="24"/>
        </w:rPr>
        <w:t xml:space="preserve">). Za objavo naročila mora imeti uporabnik veljavno letno licenco oziroma zadostno število kupljenih in neporabljenih </w:t>
      </w:r>
      <w:r w:rsidR="006308BB">
        <w:rPr>
          <w:rFonts w:eastAsia="Verdana"/>
          <w:noProof/>
          <w:szCs w:val="24"/>
        </w:rPr>
        <w:t xml:space="preserve">DNS </w:t>
      </w:r>
      <w:r w:rsidRPr="00040CC6">
        <w:rPr>
          <w:rFonts w:eastAsia="Verdana"/>
          <w:noProof/>
          <w:szCs w:val="24"/>
        </w:rPr>
        <w:t xml:space="preserve">objav. </w:t>
      </w:r>
    </w:p>
    <w:p w14:paraId="25F000D7" w14:textId="77777777" w:rsidR="00D54ACA" w:rsidRPr="00040CC6" w:rsidRDefault="00D54ACA" w:rsidP="00D54ACA">
      <w:pPr>
        <w:rPr>
          <w:rFonts w:eastAsia="Verdana"/>
          <w:noProof/>
          <w:szCs w:val="24"/>
        </w:rPr>
      </w:pPr>
      <w:r w:rsidRPr="00040CC6">
        <w:rPr>
          <w:rFonts w:eastAsia="Verdana"/>
          <w:noProof/>
          <w:szCs w:val="24"/>
        </w:rPr>
        <w:drawing>
          <wp:inline distT="0" distB="0" distL="0" distR="0" wp14:anchorId="62C947EF" wp14:editId="0A7C9991">
            <wp:extent cx="5048250" cy="1245762"/>
            <wp:effectExtent l="0" t="0" r="0" b="0"/>
            <wp:docPr id="1888316449" name="Picture 18883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79300" cy="1253424"/>
                    </a:xfrm>
                    <a:prstGeom prst="rect">
                      <a:avLst/>
                    </a:prstGeom>
                  </pic:spPr>
                </pic:pic>
              </a:graphicData>
            </a:graphic>
          </wp:inline>
        </w:drawing>
      </w:r>
    </w:p>
    <w:p w14:paraId="035D0B5B" w14:textId="77777777" w:rsidR="00D54ACA" w:rsidRPr="00040CC6" w:rsidRDefault="00D54ACA" w:rsidP="00D54ACA">
      <w:pPr>
        <w:rPr>
          <w:rFonts w:eastAsia="Verdana"/>
          <w:noProof/>
          <w:szCs w:val="24"/>
        </w:rPr>
      </w:pPr>
    </w:p>
    <w:p w14:paraId="23894DF8" w14:textId="146CB0A1" w:rsidR="00D54ACA" w:rsidRPr="00040CC6" w:rsidRDefault="00D54ACA" w:rsidP="00D54ACA">
      <w:pPr>
        <w:rPr>
          <w:rFonts w:eastAsia="Verdana"/>
          <w:noProof/>
          <w:szCs w:val="24"/>
        </w:rPr>
      </w:pPr>
      <w:r w:rsidRPr="00040CC6">
        <w:rPr>
          <w:rFonts w:eastAsia="Verdana"/>
          <w:noProof/>
          <w:szCs w:val="24"/>
        </w:rPr>
        <w:lastRenderedPageBreak/>
        <w:t>V primeru, da uporabnik sam izpolnjuje osnutek, mora izpolniti vse zahtevane podatke ročno. Uporabnik v tem primeru skladno z zahtevami razpisa izpolni ostale podatke. Izpolni naziv (naslov) javnega naročila, spletni naslov javnega naročila na portalu enarocanje.si, in številko javnega naročila na portalu. Dokumentacija v zvezi z oddajo javnega naročila je lahko dostop</w:t>
      </w:r>
      <w:r w:rsidR="0002219E" w:rsidRPr="00040CC6">
        <w:rPr>
          <w:rFonts w:eastAsia="Verdana"/>
          <w:noProof/>
          <w:szCs w:val="24"/>
        </w:rPr>
        <w:t>n</w:t>
      </w:r>
      <w:r w:rsidRPr="00040CC6">
        <w:rPr>
          <w:rFonts w:eastAsia="Verdana"/>
          <w:noProof/>
          <w:szCs w:val="24"/>
        </w:rPr>
        <w:t>a v objavi javnega naročila na portalu enarocanje.si, lahko je dostopna na zunanjem spletnem mestu (pri čemer je potrebno dodati povezavo do zunanjega spletnega mesta), uporabnik pa lahko dokumentacijo objavi tudi na portalu ePonudbe.si (pri čemer jih naloži na primerno mesto, ki se pojavi ob izbiri zadnje možnosti).</w:t>
      </w:r>
    </w:p>
    <w:p w14:paraId="6580E780" w14:textId="2FE9AFF7" w:rsidR="00D54ACA" w:rsidRPr="00040CC6" w:rsidRDefault="00593CA4" w:rsidP="00D54ACA">
      <w:pPr>
        <w:rPr>
          <w:rFonts w:eastAsia="Verdana"/>
          <w:noProof/>
          <w:szCs w:val="24"/>
        </w:rPr>
      </w:pPr>
      <w:r w:rsidRPr="00040CC6">
        <w:rPr>
          <w:rFonts w:eastAsia="Verdana"/>
          <w:noProof/>
          <w:szCs w:val="24"/>
        </w:rPr>
        <w:drawing>
          <wp:inline distT="0" distB="0" distL="0" distR="0" wp14:anchorId="331065EE" wp14:editId="6A9E215E">
            <wp:extent cx="5073080" cy="635000"/>
            <wp:effectExtent l="0" t="0" r="0" b="0"/>
            <wp:docPr id="1888316461" name="Picture 188831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42208" cy="656170"/>
                    </a:xfrm>
                    <a:prstGeom prst="rect">
                      <a:avLst/>
                    </a:prstGeom>
                  </pic:spPr>
                </pic:pic>
              </a:graphicData>
            </a:graphic>
          </wp:inline>
        </w:drawing>
      </w:r>
    </w:p>
    <w:p w14:paraId="1D3E137C" w14:textId="3021BC31" w:rsidR="00D54ACA" w:rsidRPr="00040CC6" w:rsidRDefault="00D54ACA" w:rsidP="00D54ACA">
      <w:pPr>
        <w:rPr>
          <w:rFonts w:eastAsia="Verdana"/>
          <w:noProof/>
          <w:szCs w:val="24"/>
        </w:rPr>
      </w:pPr>
      <w:r w:rsidRPr="00040CC6">
        <w:rPr>
          <w:rFonts w:eastAsia="Verdana"/>
          <w:noProof/>
          <w:szCs w:val="24"/>
        </w:rPr>
        <w:t>V skladu z razpisno dokumentacijo izpolni tudi datum in uro roka za oddajo ponudb, datum in uro javnega odpiranja</w:t>
      </w:r>
      <w:r w:rsidR="009E54F9" w:rsidRPr="00040CC6">
        <w:rPr>
          <w:rFonts w:eastAsia="Verdana"/>
          <w:noProof/>
          <w:szCs w:val="24"/>
        </w:rPr>
        <w:t>.</w:t>
      </w:r>
    </w:p>
    <w:p w14:paraId="717E4ACB" w14:textId="183518CE" w:rsidR="00D54ACA" w:rsidRPr="00040CC6" w:rsidRDefault="00593CA4" w:rsidP="00D54ACA">
      <w:pPr>
        <w:rPr>
          <w:rFonts w:eastAsia="Verdana"/>
          <w:noProof/>
          <w:szCs w:val="24"/>
        </w:rPr>
      </w:pPr>
      <w:r w:rsidRPr="00040CC6">
        <w:rPr>
          <w:rFonts w:eastAsia="Verdana"/>
          <w:noProof/>
          <w:szCs w:val="24"/>
        </w:rPr>
        <w:drawing>
          <wp:inline distT="0" distB="0" distL="0" distR="0" wp14:anchorId="3066C905" wp14:editId="2607E6FC">
            <wp:extent cx="6047105" cy="833120"/>
            <wp:effectExtent l="0" t="0" r="0" b="5080"/>
            <wp:docPr id="1888316460" name="Picture 188831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047105" cy="833120"/>
                    </a:xfrm>
                    <a:prstGeom prst="rect">
                      <a:avLst/>
                    </a:prstGeom>
                  </pic:spPr>
                </pic:pic>
              </a:graphicData>
            </a:graphic>
          </wp:inline>
        </w:drawing>
      </w:r>
    </w:p>
    <w:p w14:paraId="15084A48" w14:textId="77777777" w:rsidR="00D54ACA" w:rsidRPr="00040CC6" w:rsidRDefault="00D54ACA" w:rsidP="00D54ACA">
      <w:pPr>
        <w:rPr>
          <w:rFonts w:eastAsia="Verdana"/>
          <w:noProof/>
          <w:szCs w:val="24"/>
        </w:rPr>
      </w:pPr>
    </w:p>
    <w:p w14:paraId="7A165B6F" w14:textId="281C6CEC" w:rsidR="00D54ACA" w:rsidRPr="00040CC6" w:rsidRDefault="00D54ACA" w:rsidP="00D54ACA">
      <w:pPr>
        <w:rPr>
          <w:rFonts w:eastAsia="Verdana"/>
          <w:noProof/>
          <w:szCs w:val="24"/>
        </w:rPr>
      </w:pPr>
      <w:r w:rsidRPr="00040CC6">
        <w:rPr>
          <w:rFonts w:eastAsia="Verdana"/>
          <w:noProof/>
          <w:szCs w:val="24"/>
        </w:rPr>
        <w:t xml:space="preserve">Uporabnik označi tudi zahtevo za ESPD obrazec (če je to v skladu zahtevami javnega naročila) in morebitnih drugih dokumentov. </w:t>
      </w:r>
    </w:p>
    <w:p w14:paraId="658B74D8" w14:textId="08AB4C56" w:rsidR="009E54F9" w:rsidRPr="00040CC6" w:rsidRDefault="009E54F9" w:rsidP="00D54ACA">
      <w:pPr>
        <w:rPr>
          <w:rFonts w:eastAsia="Verdana"/>
          <w:noProof/>
          <w:szCs w:val="24"/>
        </w:rPr>
      </w:pPr>
      <w:r w:rsidRPr="00040CC6">
        <w:rPr>
          <w:rFonts w:eastAsia="Verdana"/>
          <w:noProof/>
          <w:szCs w:val="24"/>
        </w:rPr>
        <w:drawing>
          <wp:inline distT="0" distB="0" distL="0" distR="0" wp14:anchorId="780D395F" wp14:editId="2E5EEE1E">
            <wp:extent cx="3251200" cy="615244"/>
            <wp:effectExtent l="0" t="0" r="6350" b="0"/>
            <wp:docPr id="1888316457" name="Picture 188831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81380" cy="620955"/>
                    </a:xfrm>
                    <a:prstGeom prst="rect">
                      <a:avLst/>
                    </a:prstGeom>
                  </pic:spPr>
                </pic:pic>
              </a:graphicData>
            </a:graphic>
          </wp:inline>
        </w:drawing>
      </w:r>
    </w:p>
    <w:p w14:paraId="2E9C3498" w14:textId="77777777" w:rsidR="009E54F9" w:rsidRPr="00040CC6" w:rsidRDefault="009E54F9" w:rsidP="00D54ACA">
      <w:pPr>
        <w:rPr>
          <w:rFonts w:eastAsia="Verdana"/>
          <w:noProof/>
          <w:szCs w:val="24"/>
        </w:rPr>
      </w:pPr>
    </w:p>
    <w:p w14:paraId="2332DDCF" w14:textId="65C932DB" w:rsidR="00D44006" w:rsidRPr="00040CC6" w:rsidRDefault="009E54F9" w:rsidP="00D44006">
      <w:pPr>
        <w:rPr>
          <w:rFonts w:eastAsia="Verdana"/>
          <w:noProof/>
          <w:szCs w:val="24"/>
        </w:rPr>
      </w:pPr>
      <w:r w:rsidRPr="00040CC6">
        <w:rPr>
          <w:rFonts w:eastAsia="Verdana"/>
          <w:noProof/>
          <w:szCs w:val="24"/>
        </w:rPr>
        <w:t>V skladu z razpisno dokumentacijo in zahtevami naročila uporabnik izpolni podatke glede zadelitve DNS na kategorije.</w:t>
      </w:r>
    </w:p>
    <w:p w14:paraId="006136E4" w14:textId="28FE95C4" w:rsidR="00D54ACA" w:rsidRPr="00040CC6" w:rsidRDefault="009E54F9" w:rsidP="00D54ACA">
      <w:pPr>
        <w:rPr>
          <w:rFonts w:eastAsia="Verdana"/>
          <w:noProof/>
          <w:szCs w:val="24"/>
        </w:rPr>
      </w:pPr>
      <w:r w:rsidRPr="00040CC6">
        <w:rPr>
          <w:rFonts w:eastAsia="Verdana"/>
          <w:noProof/>
          <w:szCs w:val="24"/>
        </w:rPr>
        <w:drawing>
          <wp:inline distT="0" distB="0" distL="0" distR="0" wp14:anchorId="15744111" wp14:editId="6A3760E6">
            <wp:extent cx="4972050" cy="900117"/>
            <wp:effectExtent l="0" t="0" r="0" b="0"/>
            <wp:docPr id="1888316458" name="Picture 18883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23998" cy="909521"/>
                    </a:xfrm>
                    <a:prstGeom prst="rect">
                      <a:avLst/>
                    </a:prstGeom>
                  </pic:spPr>
                </pic:pic>
              </a:graphicData>
            </a:graphic>
          </wp:inline>
        </w:drawing>
      </w:r>
    </w:p>
    <w:p w14:paraId="49C45911" w14:textId="0C4BF9CE" w:rsidR="00593CA4" w:rsidRPr="00040CC6" w:rsidRDefault="00593CA4" w:rsidP="00593CA4">
      <w:pPr>
        <w:pStyle w:val="Heading1"/>
        <w:rPr>
          <w:rFonts w:eastAsia="Verdana"/>
          <w:noProof/>
          <w:szCs w:val="24"/>
        </w:rPr>
      </w:pPr>
      <w:bookmarkStart w:id="16" w:name="_Toc144735809"/>
      <w:r w:rsidRPr="00040CC6">
        <w:rPr>
          <w:rFonts w:eastAsia="Verdana"/>
          <w:noProof/>
          <w:szCs w:val="24"/>
        </w:rPr>
        <w:lastRenderedPageBreak/>
        <w:t xml:space="preserve">Pregledovanje prijav na DNS in odobritev oziroma zavrnitev </w:t>
      </w:r>
      <w:r w:rsidR="00A6503D" w:rsidRPr="00040CC6">
        <w:rPr>
          <w:rFonts w:eastAsia="Verdana"/>
          <w:noProof/>
          <w:szCs w:val="24"/>
        </w:rPr>
        <w:t xml:space="preserve">prijav </w:t>
      </w:r>
      <w:r w:rsidRPr="00040CC6">
        <w:rPr>
          <w:rFonts w:eastAsia="Verdana"/>
          <w:noProof/>
          <w:szCs w:val="24"/>
        </w:rPr>
        <w:t>ponudnikov</w:t>
      </w:r>
      <w:bookmarkEnd w:id="16"/>
    </w:p>
    <w:p w14:paraId="4676B061" w14:textId="29C4E336" w:rsidR="0055663C" w:rsidRPr="00040CC6" w:rsidRDefault="0055663C" w:rsidP="0055663C">
      <w:pPr>
        <w:rPr>
          <w:rFonts w:eastAsia="Verdana"/>
          <w:noProof/>
          <w:szCs w:val="24"/>
        </w:rPr>
      </w:pPr>
      <w:r w:rsidRPr="00040CC6">
        <w:rPr>
          <w:rFonts w:eastAsia="Verdana"/>
          <w:noProof/>
          <w:szCs w:val="24"/>
        </w:rPr>
        <w:t xml:space="preserve">Pred iztekom roka za prejem prijav uporabnika ob pregledu objavljenega DNS </w:t>
      </w:r>
      <w:r w:rsidR="00634A0F" w:rsidRPr="00040CC6">
        <w:rPr>
          <w:rFonts w:eastAsia="Verdana"/>
          <w:noProof/>
          <w:szCs w:val="24"/>
        </w:rPr>
        <w:t>pričaka spodnje obvestilo</w:t>
      </w:r>
      <w:r w:rsidR="00B41C88">
        <w:rPr>
          <w:rFonts w:eastAsia="Verdana"/>
          <w:noProof/>
          <w:szCs w:val="24"/>
        </w:rPr>
        <w:t>:</w:t>
      </w:r>
    </w:p>
    <w:p w14:paraId="2ADC255D" w14:textId="1A31473D" w:rsidR="0055663C" w:rsidRPr="00040CC6" w:rsidRDefault="0055663C" w:rsidP="0055663C">
      <w:pPr>
        <w:rPr>
          <w:rFonts w:eastAsia="Verdana"/>
          <w:noProof/>
          <w:szCs w:val="24"/>
        </w:rPr>
      </w:pPr>
      <w:r w:rsidRPr="00040CC6">
        <w:rPr>
          <w:rFonts w:eastAsia="Verdana"/>
          <w:noProof/>
          <w:szCs w:val="24"/>
        </w:rPr>
        <w:drawing>
          <wp:inline distT="0" distB="0" distL="0" distR="0" wp14:anchorId="3691DCD4" wp14:editId="0278B805">
            <wp:extent cx="6047105" cy="710565"/>
            <wp:effectExtent l="0" t="0" r="0" b="0"/>
            <wp:docPr id="1888316462" name="Picture 188831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047105" cy="710565"/>
                    </a:xfrm>
                    <a:prstGeom prst="rect">
                      <a:avLst/>
                    </a:prstGeom>
                  </pic:spPr>
                </pic:pic>
              </a:graphicData>
            </a:graphic>
          </wp:inline>
        </w:drawing>
      </w:r>
    </w:p>
    <w:p w14:paraId="6F86B238" w14:textId="068A2F16" w:rsidR="00634A0F" w:rsidRPr="00040CC6" w:rsidRDefault="00634A0F" w:rsidP="0055663C">
      <w:pPr>
        <w:rPr>
          <w:rFonts w:eastAsia="Verdana"/>
          <w:noProof/>
          <w:szCs w:val="24"/>
        </w:rPr>
      </w:pPr>
      <w:r w:rsidRPr="00040CC6">
        <w:rPr>
          <w:rFonts w:eastAsia="Verdana"/>
          <w:noProof/>
          <w:szCs w:val="24"/>
        </w:rPr>
        <w:t xml:space="preserve">Ko se izteče </w:t>
      </w:r>
      <w:r w:rsidR="00B41C88">
        <w:rPr>
          <w:rFonts w:eastAsia="Verdana"/>
          <w:noProof/>
          <w:szCs w:val="24"/>
        </w:rPr>
        <w:t xml:space="preserve">začetni </w:t>
      </w:r>
      <w:r w:rsidRPr="00040CC6">
        <w:rPr>
          <w:rFonts w:eastAsia="Verdana"/>
          <w:noProof/>
          <w:szCs w:val="24"/>
        </w:rPr>
        <w:t xml:space="preserve">rok za oddajo prijav se na mestu obvestila pojavijo prejete prijave, katere upobnikom s klikom podrobneje pregleda. </w:t>
      </w:r>
    </w:p>
    <w:p w14:paraId="2A1A538E" w14:textId="5554B365" w:rsidR="00634A0F" w:rsidRPr="00040CC6" w:rsidRDefault="00634A0F" w:rsidP="0055663C">
      <w:pPr>
        <w:rPr>
          <w:rFonts w:eastAsia="Verdana"/>
          <w:noProof/>
          <w:szCs w:val="24"/>
        </w:rPr>
      </w:pPr>
      <w:r w:rsidRPr="00040CC6">
        <w:rPr>
          <w:rFonts w:eastAsia="Verdana"/>
          <w:noProof/>
          <w:szCs w:val="24"/>
        </w:rPr>
        <w:drawing>
          <wp:inline distT="0" distB="0" distL="0" distR="0" wp14:anchorId="0A3B5397" wp14:editId="342335B3">
            <wp:extent cx="3083745" cy="2114550"/>
            <wp:effectExtent l="0" t="0" r="2540" b="0"/>
            <wp:docPr id="1888316463" name="Picture 188831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131731" cy="2147454"/>
                    </a:xfrm>
                    <a:prstGeom prst="rect">
                      <a:avLst/>
                    </a:prstGeom>
                  </pic:spPr>
                </pic:pic>
              </a:graphicData>
            </a:graphic>
          </wp:inline>
        </w:drawing>
      </w:r>
    </w:p>
    <w:p w14:paraId="2D731511" w14:textId="7E3D1BC1" w:rsidR="00634A0F" w:rsidRDefault="00634A0F" w:rsidP="0055663C">
      <w:pPr>
        <w:rPr>
          <w:rFonts w:eastAsia="Verdana"/>
          <w:noProof/>
          <w:szCs w:val="24"/>
        </w:rPr>
      </w:pPr>
      <w:r w:rsidRPr="00040CC6">
        <w:rPr>
          <w:rFonts w:eastAsia="Verdana"/>
          <w:noProof/>
          <w:szCs w:val="24"/>
        </w:rPr>
        <w:t xml:space="preserve">Ob pregledu prejete prijave lahko uporabnik pred izdajo odločitve za posameznega ponudnika pošlje še poziv za dodatno pojasnilo ali dopolnitev ponudbe. Poziv pošlje s klikom na gumb </w:t>
      </w:r>
      <w:r w:rsidRPr="00040CC6">
        <w:rPr>
          <w:rFonts w:eastAsia="Verdana"/>
          <w:noProof/>
          <w:szCs w:val="24"/>
        </w:rPr>
        <w:drawing>
          <wp:inline distT="0" distB="0" distL="0" distR="0" wp14:anchorId="5083FAB6" wp14:editId="74A35BA8">
            <wp:extent cx="438150" cy="169285"/>
            <wp:effectExtent l="0" t="0" r="0" b="2540"/>
            <wp:docPr id="1888316465" name="Picture 188831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67776" cy="180731"/>
                    </a:xfrm>
                    <a:prstGeom prst="rect">
                      <a:avLst/>
                    </a:prstGeom>
                  </pic:spPr>
                </pic:pic>
              </a:graphicData>
            </a:graphic>
          </wp:inline>
        </w:drawing>
      </w:r>
      <w:r w:rsidRPr="00040CC6">
        <w:rPr>
          <w:rFonts w:eastAsia="Verdana"/>
          <w:noProof/>
          <w:szCs w:val="24"/>
        </w:rPr>
        <w:t xml:space="preserve">. Uporabnik je prek e-pošte obveščen o uspešno poslani zahtevi in o uspešnem odgovoru na poziv. </w:t>
      </w:r>
      <w:r w:rsidR="003B7AB0" w:rsidRPr="00040CC6">
        <w:rPr>
          <w:rFonts w:eastAsia="Verdana"/>
          <w:noProof/>
          <w:szCs w:val="24"/>
        </w:rPr>
        <w:t>Po poslanem in odgovorjenem pozivu lahko odgovore in pojasnila  uporabnik spremlja ob podrobnejšem pregledu ponudnika.</w:t>
      </w:r>
    </w:p>
    <w:p w14:paraId="095EC73C" w14:textId="705AB5AB" w:rsidR="00B41C88" w:rsidRPr="00040CC6" w:rsidRDefault="00B41C88" w:rsidP="0055663C">
      <w:pPr>
        <w:rPr>
          <w:rFonts w:eastAsia="Verdana"/>
          <w:noProof/>
          <w:szCs w:val="24"/>
        </w:rPr>
      </w:pPr>
      <w:r>
        <w:rPr>
          <w:rFonts w:eastAsia="Verdana"/>
          <w:noProof/>
          <w:szCs w:val="24"/>
        </w:rPr>
        <w:t>Po začetnem roku naročnik prejme obvestilo o vsaki novi, naknadno prejeti prijavi. Postopek obravnave je enak kot pri začetni oddaji prijav v DNS sistem.</w:t>
      </w:r>
    </w:p>
    <w:p w14:paraId="30D790E7" w14:textId="36533B24" w:rsidR="00634A0F" w:rsidRPr="00040CC6" w:rsidRDefault="00634A0F" w:rsidP="0055663C">
      <w:pPr>
        <w:rPr>
          <w:noProof/>
          <w:szCs w:val="24"/>
        </w:rPr>
      </w:pPr>
      <w:r w:rsidRPr="00040CC6">
        <w:rPr>
          <w:rFonts w:eastAsia="Verdana"/>
          <w:noProof/>
          <w:szCs w:val="24"/>
        </w:rPr>
        <w:lastRenderedPageBreak/>
        <w:drawing>
          <wp:inline distT="0" distB="0" distL="0" distR="0" wp14:anchorId="01617140" wp14:editId="77AF072B">
            <wp:extent cx="3111500" cy="3115747"/>
            <wp:effectExtent l="0" t="0" r="0" b="8890"/>
            <wp:docPr id="1888316464" name="Picture 188831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128050" cy="3132319"/>
                    </a:xfrm>
                    <a:prstGeom prst="rect">
                      <a:avLst/>
                    </a:prstGeom>
                  </pic:spPr>
                </pic:pic>
              </a:graphicData>
            </a:graphic>
          </wp:inline>
        </w:drawing>
      </w:r>
      <w:r w:rsidR="00B35E70" w:rsidRPr="00040CC6">
        <w:rPr>
          <w:noProof/>
          <w:szCs w:val="24"/>
        </w:rPr>
        <w:t xml:space="preserve"> </w:t>
      </w:r>
      <w:r w:rsidR="00B35E70" w:rsidRPr="00040CC6">
        <w:rPr>
          <w:rFonts w:eastAsia="Verdana"/>
          <w:noProof/>
          <w:szCs w:val="24"/>
        </w:rPr>
        <w:drawing>
          <wp:inline distT="0" distB="0" distL="0" distR="0" wp14:anchorId="53FE5A62" wp14:editId="67DB127E">
            <wp:extent cx="2588249" cy="3137535"/>
            <wp:effectExtent l="0" t="0" r="3175" b="5715"/>
            <wp:docPr id="1888316466" name="Picture 188831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609879" cy="3163756"/>
                    </a:xfrm>
                    <a:prstGeom prst="rect">
                      <a:avLst/>
                    </a:prstGeom>
                  </pic:spPr>
                </pic:pic>
              </a:graphicData>
            </a:graphic>
          </wp:inline>
        </w:drawing>
      </w:r>
    </w:p>
    <w:p w14:paraId="3210B509" w14:textId="05C8F0CE" w:rsidR="003B7AB0" w:rsidRPr="00040CC6" w:rsidRDefault="003B7AB0" w:rsidP="0055663C">
      <w:pPr>
        <w:rPr>
          <w:rFonts w:eastAsia="Verdana"/>
          <w:noProof/>
          <w:szCs w:val="24"/>
        </w:rPr>
      </w:pPr>
      <w:r w:rsidRPr="00040CC6">
        <w:rPr>
          <w:rFonts w:eastAsia="Verdana"/>
          <w:noProof/>
          <w:szCs w:val="24"/>
        </w:rPr>
        <w:t>Po pregledu poslane prijave</w:t>
      </w:r>
      <w:r w:rsidR="0002219E" w:rsidRPr="00040CC6">
        <w:rPr>
          <w:rFonts w:eastAsia="Verdana"/>
          <w:noProof/>
          <w:szCs w:val="24"/>
        </w:rPr>
        <w:t xml:space="preserve"> </w:t>
      </w:r>
      <w:r w:rsidRPr="00040CC6">
        <w:rPr>
          <w:rFonts w:eastAsia="Verdana"/>
          <w:noProof/>
          <w:szCs w:val="24"/>
        </w:rPr>
        <w:t xml:space="preserve">uporabnik spremeni status prijave v DNS in na primerno mestno naloži obrazloženo odločitev. Prijavo lahko zavrne ali ponudniku odobri dostop do DNS. </w:t>
      </w:r>
    </w:p>
    <w:p w14:paraId="3287D6F5" w14:textId="16C37976" w:rsidR="003B7AB0" w:rsidRPr="00040CC6" w:rsidRDefault="003B7AB0" w:rsidP="0055663C">
      <w:pPr>
        <w:rPr>
          <w:rFonts w:eastAsia="Verdana"/>
          <w:noProof/>
          <w:szCs w:val="24"/>
        </w:rPr>
      </w:pPr>
      <w:r w:rsidRPr="00040CC6">
        <w:rPr>
          <w:rFonts w:eastAsia="Verdana"/>
          <w:noProof/>
          <w:szCs w:val="24"/>
        </w:rPr>
        <w:drawing>
          <wp:inline distT="0" distB="0" distL="0" distR="0" wp14:anchorId="00754C5A" wp14:editId="579553FA">
            <wp:extent cx="4196165" cy="1873250"/>
            <wp:effectExtent l="0" t="0" r="0" b="0"/>
            <wp:docPr id="1888316467" name="Picture 188831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b="7582"/>
                    <a:stretch/>
                  </pic:blipFill>
                  <pic:spPr bwMode="auto">
                    <a:xfrm>
                      <a:off x="0" y="0"/>
                      <a:ext cx="4208603" cy="1878803"/>
                    </a:xfrm>
                    <a:prstGeom prst="rect">
                      <a:avLst/>
                    </a:prstGeom>
                    <a:ln>
                      <a:noFill/>
                    </a:ln>
                    <a:extLst>
                      <a:ext uri="{53640926-AAD7-44D8-BBD7-CCE9431645EC}">
                        <a14:shadowObscured xmlns:a14="http://schemas.microsoft.com/office/drawing/2010/main"/>
                      </a:ext>
                    </a:extLst>
                  </pic:spPr>
                </pic:pic>
              </a:graphicData>
            </a:graphic>
          </wp:inline>
        </w:drawing>
      </w:r>
      <w:r w:rsidRPr="00040CC6">
        <w:rPr>
          <w:rFonts w:eastAsia="Verdana"/>
          <w:noProof/>
          <w:szCs w:val="24"/>
        </w:rPr>
        <w:drawing>
          <wp:inline distT="0" distB="0" distL="0" distR="0" wp14:anchorId="20A2A368" wp14:editId="6EC3C6B3">
            <wp:extent cx="1792188" cy="662940"/>
            <wp:effectExtent l="0" t="0" r="0" b="3810"/>
            <wp:docPr id="1888316468" name="Picture 188831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823064" cy="674361"/>
                    </a:xfrm>
                    <a:prstGeom prst="rect">
                      <a:avLst/>
                    </a:prstGeom>
                  </pic:spPr>
                </pic:pic>
              </a:graphicData>
            </a:graphic>
          </wp:inline>
        </w:drawing>
      </w:r>
    </w:p>
    <w:p w14:paraId="64175CF6" w14:textId="6D13C666" w:rsidR="003B7AB0" w:rsidRPr="00040CC6" w:rsidRDefault="003B7AB0" w:rsidP="0055663C">
      <w:pPr>
        <w:rPr>
          <w:rFonts w:eastAsia="Verdana"/>
          <w:noProof/>
          <w:szCs w:val="24"/>
        </w:rPr>
      </w:pPr>
      <w:r w:rsidRPr="00040CC6">
        <w:rPr>
          <w:rFonts w:eastAsia="Verdana"/>
          <w:noProof/>
          <w:szCs w:val="24"/>
        </w:rPr>
        <w:t>Portal glede na oddano odločitev primerno razvrsti ponudnike na sezname</w:t>
      </w:r>
      <w:r w:rsidR="00B41C88">
        <w:rPr>
          <w:rFonts w:eastAsia="Verdana"/>
          <w:noProof/>
          <w:szCs w:val="24"/>
        </w:rPr>
        <w:t>:</w:t>
      </w:r>
    </w:p>
    <w:p w14:paraId="656C34AA" w14:textId="6B667103" w:rsidR="003B7AB0" w:rsidRPr="00040CC6" w:rsidRDefault="003B7AB0" w:rsidP="0055663C">
      <w:pPr>
        <w:rPr>
          <w:rFonts w:eastAsia="Verdana"/>
          <w:b/>
          <w:noProof/>
          <w:szCs w:val="24"/>
        </w:rPr>
      </w:pPr>
      <w:r w:rsidRPr="00040CC6">
        <w:rPr>
          <w:rFonts w:eastAsia="Verdana"/>
          <w:b/>
          <w:noProof/>
          <w:szCs w:val="24"/>
        </w:rPr>
        <w:drawing>
          <wp:inline distT="0" distB="0" distL="0" distR="0" wp14:anchorId="4F6F4714" wp14:editId="536F2EE2">
            <wp:extent cx="2969091" cy="2336800"/>
            <wp:effectExtent l="0" t="0" r="3175" b="6350"/>
            <wp:docPr id="1888316469" name="Picture 188831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989094" cy="2352543"/>
                    </a:xfrm>
                    <a:prstGeom prst="rect">
                      <a:avLst/>
                    </a:prstGeom>
                  </pic:spPr>
                </pic:pic>
              </a:graphicData>
            </a:graphic>
          </wp:inline>
        </w:drawing>
      </w:r>
    </w:p>
    <w:p w14:paraId="51F87B75" w14:textId="7D67117A" w:rsidR="003B7AB0" w:rsidRPr="00040CC6" w:rsidRDefault="00A6503D" w:rsidP="00A6503D">
      <w:pPr>
        <w:pStyle w:val="Heading1"/>
        <w:rPr>
          <w:rFonts w:eastAsia="Verdana"/>
          <w:noProof/>
          <w:szCs w:val="24"/>
        </w:rPr>
      </w:pPr>
      <w:bookmarkStart w:id="17" w:name="_Toc144735810"/>
      <w:r w:rsidRPr="00040CC6">
        <w:rPr>
          <w:rFonts w:eastAsia="Verdana"/>
          <w:noProof/>
          <w:szCs w:val="24"/>
        </w:rPr>
        <w:lastRenderedPageBreak/>
        <w:t>Priprava nove faze (odpiranje konkurence) in povabilo k oddaji ponudb</w:t>
      </w:r>
      <w:bookmarkEnd w:id="17"/>
    </w:p>
    <w:p w14:paraId="0CF586D4" w14:textId="75BA2890" w:rsidR="00A6503D" w:rsidRPr="00040CC6" w:rsidRDefault="00060DFA" w:rsidP="00A6503D">
      <w:pPr>
        <w:rPr>
          <w:rFonts w:eastAsia="Verdana"/>
          <w:noProof/>
          <w:szCs w:val="24"/>
        </w:rPr>
      </w:pPr>
      <w:r w:rsidRPr="00040CC6">
        <w:rPr>
          <w:rFonts w:eastAsia="Verdana"/>
          <w:noProof/>
          <w:szCs w:val="24"/>
        </w:rPr>
        <w:t xml:space="preserve">Uporabnik s klikom na </w:t>
      </w:r>
      <w:r w:rsidRPr="00040CC6">
        <w:rPr>
          <w:rFonts w:eastAsia="Verdana"/>
          <w:noProof/>
          <w:szCs w:val="24"/>
        </w:rPr>
        <w:drawing>
          <wp:inline distT="0" distB="0" distL="0" distR="0" wp14:anchorId="630A2BC3" wp14:editId="27AE0181">
            <wp:extent cx="844550" cy="138658"/>
            <wp:effectExtent l="0" t="0" r="0" b="0"/>
            <wp:docPr id="1888316470" name="Picture 188831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41811" cy="154626"/>
                    </a:xfrm>
                    <a:prstGeom prst="rect">
                      <a:avLst/>
                    </a:prstGeom>
                  </pic:spPr>
                </pic:pic>
              </a:graphicData>
            </a:graphic>
          </wp:inline>
        </w:drawing>
      </w:r>
      <w:r w:rsidRPr="00040CC6">
        <w:rPr>
          <w:rFonts w:eastAsia="Verdana"/>
          <w:noProof/>
          <w:szCs w:val="24"/>
        </w:rPr>
        <w:t xml:space="preserve"> in s klikom na </w:t>
      </w:r>
      <w:r w:rsidRPr="00040CC6">
        <w:rPr>
          <w:rFonts w:eastAsia="Verdana"/>
          <w:noProof/>
          <w:szCs w:val="24"/>
        </w:rPr>
        <w:drawing>
          <wp:inline distT="0" distB="0" distL="0" distR="0" wp14:anchorId="2B4EEB7D" wp14:editId="1D23CF6C">
            <wp:extent cx="797774" cy="180340"/>
            <wp:effectExtent l="0" t="0" r="2540" b="0"/>
            <wp:docPr id="1888316471" name="Picture 188831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881723" cy="199317"/>
                    </a:xfrm>
                    <a:prstGeom prst="rect">
                      <a:avLst/>
                    </a:prstGeom>
                  </pic:spPr>
                </pic:pic>
              </a:graphicData>
            </a:graphic>
          </wp:inline>
        </w:drawing>
      </w:r>
      <w:r w:rsidRPr="00040CC6">
        <w:rPr>
          <w:rFonts w:eastAsia="Verdana"/>
          <w:noProof/>
          <w:szCs w:val="24"/>
        </w:rPr>
        <w:t xml:space="preserve"> dostopa do priprave nove faze DNS. Med pripravo DNS mora uporabnik izpolniti podatke glede predmetne faze. </w:t>
      </w:r>
    </w:p>
    <w:p w14:paraId="01B30717" w14:textId="4C23AAB0" w:rsidR="00060DFA" w:rsidRPr="00040CC6" w:rsidRDefault="00060DFA" w:rsidP="00A6503D">
      <w:pPr>
        <w:rPr>
          <w:rFonts w:eastAsia="Verdana"/>
          <w:noProof/>
          <w:szCs w:val="24"/>
        </w:rPr>
      </w:pPr>
    </w:p>
    <w:p w14:paraId="0F57F7A9" w14:textId="061E8374" w:rsidR="00060DFA" w:rsidRPr="00040CC6" w:rsidRDefault="00060DFA" w:rsidP="00A6503D">
      <w:pPr>
        <w:rPr>
          <w:rFonts w:eastAsia="Verdana"/>
          <w:noProof/>
          <w:szCs w:val="24"/>
        </w:rPr>
      </w:pPr>
      <w:r w:rsidRPr="00040CC6">
        <w:rPr>
          <w:rFonts w:eastAsia="Verdana"/>
          <w:noProof/>
          <w:szCs w:val="24"/>
        </w:rPr>
        <w:t xml:space="preserve">Uporabnik izpolni naziv (naslov) javnega naročila in opredeli mesto dostopa dokumentacije v zvezi z oddajo javnega naročila. Dokumentacija je lahko dostopna na portalu ePonudbe.si, pri čemer jo naloži na ustrezno mesto. V primeru, da je dokumentacija dostopna na zunanjem spletnem naslovu uporabnik opredeli zgolj spletni naslov, kjer je dokumentacija dostopna. </w:t>
      </w:r>
    </w:p>
    <w:p w14:paraId="5BA59B88" w14:textId="6A2D5993" w:rsidR="00060DFA" w:rsidRPr="00040CC6" w:rsidRDefault="00060DFA" w:rsidP="00A6503D">
      <w:pPr>
        <w:rPr>
          <w:rFonts w:eastAsia="Verdana"/>
          <w:noProof/>
          <w:szCs w:val="24"/>
        </w:rPr>
      </w:pPr>
      <w:r w:rsidRPr="00040CC6">
        <w:rPr>
          <w:rFonts w:eastAsia="Verdana"/>
          <w:noProof/>
          <w:szCs w:val="24"/>
        </w:rPr>
        <w:drawing>
          <wp:inline distT="0" distB="0" distL="0" distR="0" wp14:anchorId="671E1195" wp14:editId="76B40428">
            <wp:extent cx="6047105" cy="1600835"/>
            <wp:effectExtent l="0" t="0" r="0" b="0"/>
            <wp:docPr id="1888316472" name="Picture 188831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047105" cy="1600835"/>
                    </a:xfrm>
                    <a:prstGeom prst="rect">
                      <a:avLst/>
                    </a:prstGeom>
                  </pic:spPr>
                </pic:pic>
              </a:graphicData>
            </a:graphic>
          </wp:inline>
        </w:drawing>
      </w:r>
    </w:p>
    <w:p w14:paraId="4CA8D6FC" w14:textId="637C6087" w:rsidR="005A7AB9" w:rsidRPr="00040CC6" w:rsidRDefault="005A7AB9" w:rsidP="00A6503D">
      <w:pPr>
        <w:rPr>
          <w:rFonts w:eastAsia="Verdana"/>
          <w:noProof/>
          <w:szCs w:val="24"/>
        </w:rPr>
      </w:pPr>
      <w:r w:rsidRPr="00040CC6">
        <w:rPr>
          <w:rFonts w:eastAsia="Verdana"/>
          <w:noProof/>
          <w:szCs w:val="24"/>
        </w:rPr>
        <w:t xml:space="preserve">Uporabnik opredeli tudi datum in uro roka za oddajo ponudb, datum in uro javnega odpiranja, možnost zastavljanja vprašanj in rok za postavitev vprašanj ter </w:t>
      </w:r>
      <w:r w:rsidR="0002219E" w:rsidRPr="00040CC6">
        <w:rPr>
          <w:rFonts w:eastAsia="Verdana"/>
          <w:noProof/>
          <w:szCs w:val="24"/>
        </w:rPr>
        <w:t>a</w:t>
      </w:r>
      <w:r w:rsidRPr="00040CC6">
        <w:rPr>
          <w:rFonts w:eastAsia="Verdana"/>
          <w:noProof/>
          <w:szCs w:val="24"/>
        </w:rPr>
        <w:t xml:space="preserve">li je odpiranje ponudb javno. </w:t>
      </w:r>
    </w:p>
    <w:p w14:paraId="2A6F7F47" w14:textId="5766A8B3" w:rsidR="005A7AB9" w:rsidRPr="00040CC6" w:rsidRDefault="005A7AB9" w:rsidP="00A6503D">
      <w:pPr>
        <w:rPr>
          <w:rFonts w:eastAsia="Verdana"/>
          <w:noProof/>
          <w:szCs w:val="24"/>
        </w:rPr>
      </w:pPr>
      <w:r w:rsidRPr="00040CC6">
        <w:rPr>
          <w:rFonts w:eastAsia="Verdana"/>
          <w:noProof/>
          <w:szCs w:val="24"/>
        </w:rPr>
        <w:drawing>
          <wp:inline distT="0" distB="0" distL="0" distR="0" wp14:anchorId="1862B6E4" wp14:editId="3998FAE4">
            <wp:extent cx="3810000" cy="2358495"/>
            <wp:effectExtent l="0" t="0" r="0" b="3810"/>
            <wp:docPr id="1888316474" name="Picture 188831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11709" cy="2359553"/>
                    </a:xfrm>
                    <a:prstGeom prst="rect">
                      <a:avLst/>
                    </a:prstGeom>
                  </pic:spPr>
                </pic:pic>
              </a:graphicData>
            </a:graphic>
          </wp:inline>
        </w:drawing>
      </w:r>
    </w:p>
    <w:p w14:paraId="6E998E9B" w14:textId="0F969EAA" w:rsidR="00593CA4" w:rsidRPr="00040CC6" w:rsidRDefault="005A7AB9" w:rsidP="00593CA4">
      <w:pPr>
        <w:pStyle w:val="Heading1"/>
        <w:numPr>
          <w:ilvl w:val="0"/>
          <w:numId w:val="0"/>
        </w:numPr>
        <w:rPr>
          <w:rFonts w:eastAsia="Verdana"/>
          <w:b w:val="0"/>
          <w:noProof/>
          <w:sz w:val="24"/>
          <w:szCs w:val="24"/>
        </w:rPr>
      </w:pPr>
      <w:bookmarkStart w:id="18" w:name="_Toc144735811"/>
      <w:r w:rsidRPr="00040CC6">
        <w:rPr>
          <w:rFonts w:eastAsia="Verdana"/>
          <w:b w:val="0"/>
          <w:noProof/>
          <w:sz w:val="24"/>
          <w:szCs w:val="24"/>
        </w:rPr>
        <w:lastRenderedPageBreak/>
        <w:t>V naslednjem koraku lahko uporabnik zahteva ESPD obrazec in/ali druge dokumente.</w:t>
      </w:r>
      <w:bookmarkEnd w:id="18"/>
    </w:p>
    <w:p w14:paraId="2051879D" w14:textId="09D3AA6D" w:rsidR="005A7AB9" w:rsidRPr="00040CC6" w:rsidRDefault="005A7AB9" w:rsidP="005A7AB9">
      <w:pPr>
        <w:rPr>
          <w:rFonts w:eastAsia="Verdana"/>
          <w:b/>
          <w:noProof/>
          <w:szCs w:val="24"/>
        </w:rPr>
      </w:pPr>
      <w:r w:rsidRPr="00040CC6">
        <w:rPr>
          <w:rFonts w:eastAsia="Verdana"/>
          <w:noProof/>
          <w:szCs w:val="24"/>
        </w:rPr>
        <w:drawing>
          <wp:inline distT="0" distB="0" distL="0" distR="0" wp14:anchorId="330D65AF" wp14:editId="12C77B58">
            <wp:extent cx="2571750" cy="898071"/>
            <wp:effectExtent l="0" t="0" r="0" b="0"/>
            <wp:docPr id="1888316475" name="Picture 188831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607561" cy="910577"/>
                    </a:xfrm>
                    <a:prstGeom prst="rect">
                      <a:avLst/>
                    </a:prstGeom>
                  </pic:spPr>
                </pic:pic>
              </a:graphicData>
            </a:graphic>
          </wp:inline>
        </w:drawing>
      </w:r>
    </w:p>
    <w:p w14:paraId="7723478E" w14:textId="6DFBE5C2" w:rsidR="005A7AB9" w:rsidRPr="00040CC6" w:rsidRDefault="005A7AB9" w:rsidP="005A7AB9">
      <w:pPr>
        <w:rPr>
          <w:rFonts w:eastAsia="Verdana"/>
          <w:noProof/>
          <w:szCs w:val="24"/>
        </w:rPr>
      </w:pPr>
      <w:r w:rsidRPr="00040CC6">
        <w:rPr>
          <w:rFonts w:eastAsia="Verdana"/>
          <w:noProof/>
          <w:szCs w:val="24"/>
        </w:rPr>
        <w:t>Informacijski sistem pri predračunu omogoča (glede na to kaj ob objavi izbere naročnik) dva načina za oddajo ponudbenih cen (v segmentu predračun se vnese podatke, ki so vidni po javnem odpiranju ponudb, ostali podatki, ki se nahajajo v segmentu ESPD in Ostale datoteke, drugim ponudnikom niso vidne).</w:t>
      </w:r>
    </w:p>
    <w:p w14:paraId="1F7D1783" w14:textId="77777777" w:rsidR="005A7AB9" w:rsidRPr="00040CC6" w:rsidRDefault="005A7AB9" w:rsidP="005A7AB9">
      <w:pPr>
        <w:rPr>
          <w:rFonts w:eastAsia="Verdana"/>
          <w:noProof/>
          <w:szCs w:val="24"/>
        </w:rPr>
      </w:pPr>
    </w:p>
    <w:p w14:paraId="1CFBB90F" w14:textId="28329281" w:rsidR="005A7AB9" w:rsidRPr="00040CC6" w:rsidRDefault="005A7AB9" w:rsidP="005A7AB9">
      <w:pPr>
        <w:rPr>
          <w:rFonts w:eastAsia="Verdana"/>
          <w:noProof/>
          <w:szCs w:val="24"/>
        </w:rPr>
      </w:pPr>
      <w:r w:rsidRPr="00040CC6">
        <w:rPr>
          <w:rFonts w:eastAsia="Verdana"/>
          <w:noProof/>
          <w:szCs w:val="24"/>
        </w:rPr>
        <w:t>Prvi način vnosa je ena končna ponudbena cena (v primeru sklopov/kategorij je to potrebno opredeliti že v prvi fazi postopka). Uporabnik označi še informacije glede DDV (ponudbena cena z DDV ali brez DDV) in predvideno število decimalnih mest.</w:t>
      </w:r>
    </w:p>
    <w:p w14:paraId="7FF73E53" w14:textId="74F95C9F" w:rsidR="005A7AB9" w:rsidRPr="00040CC6" w:rsidRDefault="005A7AB9" w:rsidP="005A7AB9">
      <w:pPr>
        <w:rPr>
          <w:rFonts w:eastAsia="Verdana"/>
          <w:noProof/>
          <w:szCs w:val="24"/>
        </w:rPr>
      </w:pPr>
      <w:r w:rsidRPr="00040CC6">
        <w:rPr>
          <w:rFonts w:eastAsia="Verdana"/>
          <w:noProof/>
          <w:szCs w:val="24"/>
        </w:rPr>
        <w:drawing>
          <wp:inline distT="0" distB="0" distL="0" distR="0" wp14:anchorId="1D632FB5" wp14:editId="7FE29DC6">
            <wp:extent cx="4883150" cy="1633186"/>
            <wp:effectExtent l="0" t="0" r="0" b="5715"/>
            <wp:docPr id="1888316477" name="Picture 188831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912238" cy="1642915"/>
                    </a:xfrm>
                    <a:prstGeom prst="rect">
                      <a:avLst/>
                    </a:prstGeom>
                  </pic:spPr>
                </pic:pic>
              </a:graphicData>
            </a:graphic>
          </wp:inline>
        </w:drawing>
      </w:r>
    </w:p>
    <w:p w14:paraId="5B7EF559" w14:textId="3910A783" w:rsidR="005A7AB9" w:rsidRPr="00040CC6" w:rsidRDefault="005A7AB9" w:rsidP="005A7AB9">
      <w:pPr>
        <w:rPr>
          <w:rFonts w:eastAsia="Verdana"/>
          <w:noProof/>
          <w:szCs w:val="24"/>
        </w:rPr>
      </w:pPr>
      <w:r w:rsidRPr="00040CC6">
        <w:rPr>
          <w:rFonts w:eastAsia="Verdana"/>
          <w:noProof/>
          <w:szCs w:val="24"/>
        </w:rPr>
        <w:t>V drugi možnosti uporabnik lahko zahteva ponudbeno ceno na ločenem obrazcu predračuna, ki je sestavni del naročnikove dokumentacije. V tem primeru uporabnik ne izpolnjuje dodatnih informacij.</w:t>
      </w:r>
    </w:p>
    <w:p w14:paraId="183DC7B4" w14:textId="372B2260" w:rsidR="005A7AB9" w:rsidRPr="00040CC6" w:rsidRDefault="005A7AB9" w:rsidP="005A7AB9">
      <w:pPr>
        <w:rPr>
          <w:rFonts w:eastAsia="Verdana"/>
          <w:b/>
          <w:noProof/>
          <w:szCs w:val="24"/>
        </w:rPr>
      </w:pPr>
      <w:r w:rsidRPr="00040CC6">
        <w:rPr>
          <w:rFonts w:eastAsia="Verdana"/>
          <w:b/>
          <w:noProof/>
          <w:szCs w:val="24"/>
        </w:rPr>
        <w:drawing>
          <wp:inline distT="0" distB="0" distL="0" distR="0" wp14:anchorId="0748D71F" wp14:editId="44FDB519">
            <wp:extent cx="4870450" cy="929288"/>
            <wp:effectExtent l="0" t="0" r="6350" b="4445"/>
            <wp:docPr id="1888316478" name="Picture 188831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919485" cy="938644"/>
                    </a:xfrm>
                    <a:prstGeom prst="rect">
                      <a:avLst/>
                    </a:prstGeom>
                  </pic:spPr>
                </pic:pic>
              </a:graphicData>
            </a:graphic>
          </wp:inline>
        </w:drawing>
      </w:r>
    </w:p>
    <w:p w14:paraId="0CD2899B" w14:textId="2AAF2041" w:rsidR="005A7AB9" w:rsidRDefault="005A7AB9" w:rsidP="005A7AB9">
      <w:pPr>
        <w:rPr>
          <w:rFonts w:eastAsia="Verdana"/>
          <w:noProof/>
          <w:szCs w:val="24"/>
        </w:rPr>
      </w:pPr>
      <w:r w:rsidRPr="00040CC6">
        <w:rPr>
          <w:rFonts w:eastAsia="Verdana"/>
          <w:noProof/>
          <w:szCs w:val="24"/>
        </w:rPr>
        <w:t xml:space="preserve">Uporabnik DNS objavi s klikom na gumb </w:t>
      </w:r>
      <w:r w:rsidRPr="00040CC6">
        <w:rPr>
          <w:rFonts w:eastAsia="Verdana"/>
          <w:noProof/>
          <w:szCs w:val="24"/>
        </w:rPr>
        <w:drawing>
          <wp:inline distT="0" distB="0" distL="0" distR="0" wp14:anchorId="30B305A3" wp14:editId="75F74FF2">
            <wp:extent cx="1206500" cy="231335"/>
            <wp:effectExtent l="0" t="0" r="0" b="0"/>
            <wp:docPr id="1888316479" name="Picture 188831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248879" cy="239461"/>
                    </a:xfrm>
                    <a:prstGeom prst="rect">
                      <a:avLst/>
                    </a:prstGeom>
                  </pic:spPr>
                </pic:pic>
              </a:graphicData>
            </a:graphic>
          </wp:inline>
        </w:drawing>
      </w:r>
      <w:r w:rsidRPr="00040CC6">
        <w:rPr>
          <w:rFonts w:eastAsia="Verdana"/>
          <w:noProof/>
          <w:szCs w:val="24"/>
        </w:rPr>
        <w:t xml:space="preserve">. Uporabniku se nato izpiše obvestilo, </w:t>
      </w:r>
      <w:r w:rsidR="00553B47" w:rsidRPr="00040CC6">
        <w:rPr>
          <w:rFonts w:eastAsia="Verdana"/>
          <w:noProof/>
          <w:szCs w:val="24"/>
        </w:rPr>
        <w:t xml:space="preserve">HASH vrednost in Potrdilo o oddaji. Prav tako je DNS dostopen pod zavihkom </w:t>
      </w:r>
      <w:r w:rsidR="00553B47" w:rsidRPr="00040CC6">
        <w:rPr>
          <w:rFonts w:eastAsia="Verdana"/>
          <w:noProof/>
          <w:szCs w:val="24"/>
        </w:rPr>
        <w:drawing>
          <wp:inline distT="0" distB="0" distL="0" distR="0" wp14:anchorId="3222A12E" wp14:editId="69927D46">
            <wp:extent cx="1339850" cy="171045"/>
            <wp:effectExtent l="0" t="0" r="0" b="635"/>
            <wp:docPr id="1550285537" name="Picture 155028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494406" cy="190776"/>
                    </a:xfrm>
                    <a:prstGeom prst="rect">
                      <a:avLst/>
                    </a:prstGeom>
                  </pic:spPr>
                </pic:pic>
              </a:graphicData>
            </a:graphic>
          </wp:inline>
        </w:drawing>
      </w:r>
      <w:r w:rsidR="00553B47" w:rsidRPr="00040CC6">
        <w:rPr>
          <w:rFonts w:eastAsia="Verdana"/>
          <w:noProof/>
          <w:szCs w:val="24"/>
        </w:rPr>
        <w:t xml:space="preserve"> v pogledu </w:t>
      </w:r>
      <w:r w:rsidR="00553B47" w:rsidRPr="00040CC6">
        <w:rPr>
          <w:rFonts w:eastAsia="Verdana"/>
          <w:noProof/>
          <w:szCs w:val="24"/>
        </w:rPr>
        <w:drawing>
          <wp:inline distT="0" distB="0" distL="0" distR="0" wp14:anchorId="1AF84912" wp14:editId="35A2D0F9">
            <wp:extent cx="685800" cy="173516"/>
            <wp:effectExtent l="0" t="0" r="0" b="0"/>
            <wp:docPr id="1550285538" name="Picture 155028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753662" cy="190686"/>
                    </a:xfrm>
                    <a:prstGeom prst="rect">
                      <a:avLst/>
                    </a:prstGeom>
                  </pic:spPr>
                </pic:pic>
              </a:graphicData>
            </a:graphic>
          </wp:inline>
        </w:drawing>
      </w:r>
      <w:r w:rsidR="00553B47" w:rsidRPr="00040CC6">
        <w:rPr>
          <w:rFonts w:eastAsia="Verdana"/>
          <w:noProof/>
          <w:szCs w:val="24"/>
        </w:rPr>
        <w:t>. Ponudniki z dostopom do DNS bodo avtomatsko obveščeni o novi fazi DNS.</w:t>
      </w:r>
    </w:p>
    <w:p w14:paraId="1B75385B" w14:textId="58328715" w:rsidR="00B41C88" w:rsidRPr="00040CC6" w:rsidRDefault="00B41C88" w:rsidP="005A7AB9">
      <w:pPr>
        <w:rPr>
          <w:rFonts w:eastAsia="Verdana"/>
          <w:noProof/>
          <w:szCs w:val="24"/>
        </w:rPr>
      </w:pPr>
      <w:r>
        <w:rPr>
          <w:rFonts w:eastAsia="Verdana"/>
          <w:noProof/>
          <w:szCs w:val="24"/>
        </w:rPr>
        <w:t>Postopek objave je sicer smiselno enak postopku objave ostalih javnih naročil v sistemu.</w:t>
      </w:r>
    </w:p>
    <w:p w14:paraId="38532466" w14:textId="1E74CAEB" w:rsidR="00553B47" w:rsidRPr="00040CC6" w:rsidRDefault="00553B47" w:rsidP="005A7AB9">
      <w:pPr>
        <w:rPr>
          <w:rFonts w:eastAsia="Verdana"/>
          <w:noProof/>
          <w:szCs w:val="24"/>
        </w:rPr>
      </w:pPr>
      <w:r w:rsidRPr="00040CC6">
        <w:rPr>
          <w:rFonts w:eastAsia="Verdana"/>
          <w:noProof/>
          <w:szCs w:val="24"/>
        </w:rPr>
        <w:lastRenderedPageBreak/>
        <w:drawing>
          <wp:inline distT="0" distB="0" distL="0" distR="0" wp14:anchorId="37316A09" wp14:editId="26EE490A">
            <wp:extent cx="5819822" cy="2146300"/>
            <wp:effectExtent l="0" t="0" r="9525" b="6350"/>
            <wp:docPr id="1550285536" name="Picture 155028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851915" cy="2158136"/>
                    </a:xfrm>
                    <a:prstGeom prst="rect">
                      <a:avLst/>
                    </a:prstGeom>
                  </pic:spPr>
                </pic:pic>
              </a:graphicData>
            </a:graphic>
          </wp:inline>
        </w:drawing>
      </w:r>
    </w:p>
    <w:p w14:paraId="01995B63" w14:textId="02BD33E2" w:rsidR="00553B47" w:rsidRPr="00040CC6" w:rsidRDefault="00553B47" w:rsidP="005A7AB9">
      <w:pPr>
        <w:rPr>
          <w:rFonts w:eastAsia="Verdana"/>
          <w:noProof/>
          <w:szCs w:val="24"/>
        </w:rPr>
      </w:pPr>
      <w:r w:rsidRPr="00040CC6">
        <w:rPr>
          <w:rFonts w:eastAsia="Verdana"/>
          <w:noProof/>
          <w:szCs w:val="24"/>
        </w:rPr>
        <w:t>V primeru ponudnikovih vprašanj bo uporabnik obveščen preko e-pošte</w:t>
      </w:r>
      <w:r w:rsidR="00B41C88">
        <w:rPr>
          <w:rFonts w:eastAsia="Verdana"/>
          <w:noProof/>
          <w:szCs w:val="24"/>
        </w:rPr>
        <w:t xml:space="preserve"> (informativno obvestilo)</w:t>
      </w:r>
      <w:r w:rsidRPr="00040CC6">
        <w:rPr>
          <w:rFonts w:eastAsia="Verdana"/>
          <w:noProof/>
          <w:szCs w:val="24"/>
        </w:rPr>
        <w:t>, do vprašanj pa lahko dostopa tudi ob p</w:t>
      </w:r>
      <w:r w:rsidR="0002219E" w:rsidRPr="00040CC6">
        <w:rPr>
          <w:rFonts w:eastAsia="Verdana"/>
          <w:noProof/>
          <w:szCs w:val="24"/>
        </w:rPr>
        <w:t>od</w:t>
      </w:r>
      <w:r w:rsidRPr="00040CC6">
        <w:rPr>
          <w:rFonts w:eastAsia="Verdana"/>
          <w:noProof/>
          <w:szCs w:val="24"/>
        </w:rPr>
        <w:t xml:space="preserve">robnejšem pregledu predmetne faze. Ob podani obrazložitvi, pojasnilo in odgovoru s klikom na </w:t>
      </w:r>
      <w:r w:rsidRPr="00040CC6">
        <w:rPr>
          <w:rFonts w:eastAsia="Verdana"/>
          <w:noProof/>
          <w:szCs w:val="24"/>
        </w:rPr>
        <w:drawing>
          <wp:inline distT="0" distB="0" distL="0" distR="0" wp14:anchorId="65F97348" wp14:editId="7F993B1D">
            <wp:extent cx="736600" cy="164725"/>
            <wp:effectExtent l="0" t="0" r="6350" b="6985"/>
            <wp:docPr id="1550285541" name="Picture 155028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841560" cy="188197"/>
                    </a:xfrm>
                    <a:prstGeom prst="rect">
                      <a:avLst/>
                    </a:prstGeom>
                  </pic:spPr>
                </pic:pic>
              </a:graphicData>
            </a:graphic>
          </wp:inline>
        </w:drawing>
      </w:r>
      <w:r w:rsidRPr="00040CC6">
        <w:rPr>
          <w:rFonts w:eastAsia="Verdana"/>
          <w:noProof/>
          <w:szCs w:val="24"/>
        </w:rPr>
        <w:t xml:space="preserve"> pošlje odgovor, ki je javno dostopen vsem, ki lahko dostopajo do faze DNS.</w:t>
      </w:r>
    </w:p>
    <w:p w14:paraId="1ABE96F2" w14:textId="3D66C886" w:rsidR="00553B47" w:rsidRPr="00040CC6" w:rsidRDefault="00553B47" w:rsidP="005A7AB9">
      <w:pPr>
        <w:rPr>
          <w:rFonts w:eastAsia="Verdana"/>
          <w:noProof/>
          <w:szCs w:val="24"/>
        </w:rPr>
      </w:pPr>
      <w:r w:rsidRPr="00040CC6">
        <w:rPr>
          <w:rFonts w:eastAsia="Verdana"/>
          <w:noProof/>
          <w:szCs w:val="24"/>
        </w:rPr>
        <w:drawing>
          <wp:inline distT="0" distB="0" distL="0" distR="0" wp14:anchorId="46A7F0EE" wp14:editId="419CE4F0">
            <wp:extent cx="4597400" cy="1884244"/>
            <wp:effectExtent l="0" t="0" r="0" b="1905"/>
            <wp:docPr id="1550285539" name="Picture 155028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616987" cy="1892272"/>
                    </a:xfrm>
                    <a:prstGeom prst="rect">
                      <a:avLst/>
                    </a:prstGeom>
                  </pic:spPr>
                </pic:pic>
              </a:graphicData>
            </a:graphic>
          </wp:inline>
        </w:drawing>
      </w:r>
    </w:p>
    <w:p w14:paraId="2B27A38F" w14:textId="77777777" w:rsidR="00553B47" w:rsidRPr="00040CC6" w:rsidRDefault="00553B47" w:rsidP="005A7AB9">
      <w:pPr>
        <w:rPr>
          <w:rFonts w:eastAsia="Verdana"/>
          <w:noProof/>
          <w:szCs w:val="24"/>
        </w:rPr>
      </w:pPr>
    </w:p>
    <w:p w14:paraId="3253DF79" w14:textId="73DF5047" w:rsidR="009C2320" w:rsidRPr="00040CC6" w:rsidRDefault="009C2320" w:rsidP="009C2320">
      <w:pPr>
        <w:rPr>
          <w:rFonts w:eastAsia="Verdana"/>
          <w:noProof/>
          <w:szCs w:val="24"/>
        </w:rPr>
      </w:pPr>
      <w:r w:rsidRPr="00040CC6">
        <w:rPr>
          <w:rFonts w:eastAsia="Verdana"/>
          <w:noProof/>
          <w:szCs w:val="24"/>
        </w:rPr>
        <w:t xml:space="preserve">Po objavi druge faze DNS ima uporabnik možnost fazo spreminjati ali preklicati s klikom na gumba na spodnjem delu strani </w:t>
      </w:r>
      <w:r w:rsidRPr="00040CC6">
        <w:rPr>
          <w:rFonts w:eastAsia="Verdana"/>
          <w:noProof/>
          <w:szCs w:val="24"/>
        </w:rPr>
        <w:drawing>
          <wp:inline distT="0" distB="0" distL="0" distR="0" wp14:anchorId="4A9FA369" wp14:editId="694CC6FD">
            <wp:extent cx="2673350" cy="266127"/>
            <wp:effectExtent l="0" t="0" r="0" b="635"/>
            <wp:docPr id="1550285542" name="Picture 155028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79937" cy="336466"/>
                    </a:xfrm>
                    <a:prstGeom prst="rect">
                      <a:avLst/>
                    </a:prstGeom>
                  </pic:spPr>
                </pic:pic>
              </a:graphicData>
            </a:graphic>
          </wp:inline>
        </w:drawing>
      </w:r>
      <w:r w:rsidRPr="00040CC6">
        <w:rPr>
          <w:rFonts w:eastAsia="Verdana"/>
          <w:noProof/>
          <w:szCs w:val="24"/>
        </w:rPr>
        <w:t>. Uporabnik lahko spreminja zgolj podatke glede datuma in ure roka za oddajo ponudb oziroma datuma in ure roka javnega odpiranja in dodaja dadoteke, če so te dostopne na portalu e</w:t>
      </w:r>
      <w:r w:rsidR="004202CB" w:rsidRPr="00040CC6">
        <w:rPr>
          <w:rFonts w:eastAsia="Verdana"/>
          <w:noProof/>
          <w:szCs w:val="24"/>
        </w:rPr>
        <w:t>P</w:t>
      </w:r>
      <w:r w:rsidRPr="00040CC6">
        <w:rPr>
          <w:rFonts w:eastAsia="Verdana"/>
          <w:noProof/>
          <w:szCs w:val="24"/>
        </w:rPr>
        <w:t xml:space="preserve">onudbe.si. Spremembe glede datumov oziroma dodanih datotek shrani s klikom na gumb </w:t>
      </w:r>
      <w:r w:rsidRPr="00040CC6">
        <w:rPr>
          <w:rFonts w:eastAsia="Verdana"/>
          <w:noProof/>
          <w:szCs w:val="24"/>
        </w:rPr>
        <w:drawing>
          <wp:inline distT="0" distB="0" distL="0" distR="0" wp14:anchorId="417ABB91" wp14:editId="1C7A737C">
            <wp:extent cx="1073150" cy="215303"/>
            <wp:effectExtent l="0" t="0" r="0" b="0"/>
            <wp:docPr id="1550285543" name="Picture 155028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12907" cy="223279"/>
                    </a:xfrm>
                    <a:prstGeom prst="rect">
                      <a:avLst/>
                    </a:prstGeom>
                  </pic:spPr>
                </pic:pic>
              </a:graphicData>
            </a:graphic>
          </wp:inline>
        </w:drawing>
      </w:r>
      <w:r w:rsidRPr="00040CC6">
        <w:rPr>
          <w:rFonts w:eastAsia="Verdana"/>
          <w:noProof/>
          <w:szCs w:val="24"/>
        </w:rPr>
        <w:t xml:space="preserve"> ob koncu strani. Uporabnik mora spremembe potrditi s klikom na gumb </w:t>
      </w:r>
      <w:r w:rsidRPr="00040CC6">
        <w:rPr>
          <w:rFonts w:eastAsia="Verdana"/>
          <w:noProof/>
          <w:szCs w:val="24"/>
        </w:rPr>
        <w:drawing>
          <wp:inline distT="0" distB="0" distL="0" distR="0" wp14:anchorId="20AD0C4E" wp14:editId="29BDBEEA">
            <wp:extent cx="838200" cy="216224"/>
            <wp:effectExtent l="0" t="0" r="0" b="0"/>
            <wp:docPr id="1550285544" name="Picture 155028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82988" cy="253574"/>
                    </a:xfrm>
                    <a:prstGeom prst="rect">
                      <a:avLst/>
                    </a:prstGeom>
                  </pic:spPr>
                </pic:pic>
              </a:graphicData>
            </a:graphic>
          </wp:inline>
        </w:drawing>
      </w:r>
      <w:r w:rsidRPr="00040CC6">
        <w:rPr>
          <w:rFonts w:eastAsia="Verdana"/>
          <w:noProof/>
          <w:szCs w:val="24"/>
        </w:rPr>
        <w:t>. Ob spremembah se spremeni tudi HASH vrednost naročila in se generira novo Potrdilo o objavi javnega naročila. O spremembi je uporabnik obveščen tudi na svoj e-poštni naslov</w:t>
      </w:r>
      <w:r w:rsidR="00B41C88">
        <w:rPr>
          <w:rFonts w:eastAsia="Verdana"/>
          <w:noProof/>
          <w:szCs w:val="24"/>
        </w:rPr>
        <w:t xml:space="preserve"> (informativno obvestilo)</w:t>
      </w:r>
      <w:r w:rsidRPr="00040CC6">
        <w:rPr>
          <w:rFonts w:eastAsia="Verdana"/>
          <w:noProof/>
          <w:szCs w:val="24"/>
        </w:rPr>
        <w:t>.</w:t>
      </w:r>
    </w:p>
    <w:p w14:paraId="56B0F581" w14:textId="77777777" w:rsidR="009C2320" w:rsidRPr="00040CC6" w:rsidRDefault="009C2320" w:rsidP="009C2320">
      <w:pPr>
        <w:rPr>
          <w:rFonts w:eastAsia="Verdana"/>
          <w:noProof/>
          <w:szCs w:val="24"/>
        </w:rPr>
      </w:pPr>
      <w:r w:rsidRPr="00040CC6">
        <w:rPr>
          <w:rFonts w:eastAsia="Verdana"/>
          <w:noProof/>
          <w:szCs w:val="24"/>
        </w:rPr>
        <w:lastRenderedPageBreak/>
        <w:drawing>
          <wp:inline distT="0" distB="0" distL="0" distR="0" wp14:anchorId="6F51E1C9" wp14:editId="334FC080">
            <wp:extent cx="2120900" cy="2327579"/>
            <wp:effectExtent l="0" t="0" r="0" b="0"/>
            <wp:docPr id="1550285545" name="Picture 155028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56215" cy="2366335"/>
                    </a:xfrm>
                    <a:prstGeom prst="rect">
                      <a:avLst/>
                    </a:prstGeom>
                  </pic:spPr>
                </pic:pic>
              </a:graphicData>
            </a:graphic>
          </wp:inline>
        </w:drawing>
      </w:r>
    </w:p>
    <w:p w14:paraId="5DC74551" w14:textId="77777777" w:rsidR="009C2320" w:rsidRPr="00040CC6" w:rsidRDefault="009C2320" w:rsidP="009C2320">
      <w:pPr>
        <w:rPr>
          <w:rFonts w:eastAsia="Verdana"/>
          <w:noProof/>
          <w:szCs w:val="24"/>
        </w:rPr>
      </w:pPr>
      <w:r w:rsidRPr="00040CC6">
        <w:rPr>
          <w:rFonts w:eastAsia="Verdana"/>
          <w:noProof/>
          <w:szCs w:val="24"/>
        </w:rPr>
        <w:t>Vsaka sprememba je vidna tudi na objavi javnega naročila tako uporabnikom, ki so spremembo izvedli, kot vsem ostalim javnim uporabnikom portala.</w:t>
      </w:r>
    </w:p>
    <w:p w14:paraId="4A0EF7AB" w14:textId="43A6DC22" w:rsidR="009C2320" w:rsidRPr="00040CC6" w:rsidRDefault="009C2320" w:rsidP="009C2320">
      <w:pPr>
        <w:rPr>
          <w:rFonts w:eastAsia="Verdana"/>
          <w:noProof/>
          <w:szCs w:val="24"/>
        </w:rPr>
      </w:pPr>
      <w:r w:rsidRPr="00040CC6">
        <w:rPr>
          <w:rFonts w:eastAsia="Verdana"/>
          <w:noProof/>
          <w:szCs w:val="24"/>
        </w:rPr>
        <w:drawing>
          <wp:inline distT="0" distB="0" distL="0" distR="0" wp14:anchorId="1598B84F" wp14:editId="620DFD97">
            <wp:extent cx="2882900" cy="2004075"/>
            <wp:effectExtent l="0" t="0" r="0" b="0"/>
            <wp:docPr id="1550285546" name="Picture 155028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88618" cy="2008050"/>
                    </a:xfrm>
                    <a:prstGeom prst="rect">
                      <a:avLst/>
                    </a:prstGeom>
                  </pic:spPr>
                </pic:pic>
              </a:graphicData>
            </a:graphic>
          </wp:inline>
        </w:drawing>
      </w:r>
    </w:p>
    <w:p w14:paraId="3B403A81" w14:textId="2CE7798C" w:rsidR="009C2320" w:rsidRPr="00040CC6" w:rsidRDefault="009C2320" w:rsidP="009C2320">
      <w:pPr>
        <w:rPr>
          <w:rFonts w:eastAsia="Verdana"/>
          <w:noProof/>
          <w:szCs w:val="24"/>
        </w:rPr>
      </w:pPr>
      <w:r w:rsidRPr="00040CC6">
        <w:rPr>
          <w:rFonts w:eastAsia="Verdana"/>
          <w:noProof/>
          <w:szCs w:val="24"/>
        </w:rPr>
        <w:t xml:space="preserve">Uporabnik lahko prekliče fazo s klikom na gumb </w:t>
      </w:r>
      <w:r w:rsidRPr="00040CC6">
        <w:rPr>
          <w:rFonts w:eastAsia="Verdana"/>
          <w:noProof/>
          <w:szCs w:val="24"/>
        </w:rPr>
        <w:drawing>
          <wp:inline distT="0" distB="0" distL="0" distR="0" wp14:anchorId="705FA7AF" wp14:editId="20B0E800">
            <wp:extent cx="1199660" cy="217805"/>
            <wp:effectExtent l="0" t="0" r="635" b="0"/>
            <wp:docPr id="1550285549" name="Picture 155028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710612" cy="310571"/>
                    </a:xfrm>
                    <a:prstGeom prst="rect">
                      <a:avLst/>
                    </a:prstGeom>
                  </pic:spPr>
                </pic:pic>
              </a:graphicData>
            </a:graphic>
          </wp:inline>
        </w:drawing>
      </w:r>
      <w:r w:rsidRPr="00040CC6">
        <w:rPr>
          <w:rFonts w:eastAsia="Verdana"/>
          <w:noProof/>
          <w:szCs w:val="24"/>
        </w:rPr>
        <w:t xml:space="preserve">. Uporabnik mora preklic objavljene faze utemeljiti oziroma opredeliti ustrezno pravno podlago za preklic predmetne faze. Preklic faze uporabnik zaključi s klikom na gumb </w:t>
      </w:r>
      <w:r w:rsidRPr="00040CC6">
        <w:rPr>
          <w:rFonts w:eastAsia="Verdana"/>
          <w:noProof/>
          <w:szCs w:val="24"/>
        </w:rPr>
        <w:drawing>
          <wp:inline distT="0" distB="0" distL="0" distR="0" wp14:anchorId="3DC1128E" wp14:editId="32F1A129">
            <wp:extent cx="1498600" cy="188899"/>
            <wp:effectExtent l="0" t="0" r="6350" b="1905"/>
            <wp:docPr id="1550285550" name="Picture 155028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788348" cy="225422"/>
                    </a:xfrm>
                    <a:prstGeom prst="rect">
                      <a:avLst/>
                    </a:prstGeom>
                  </pic:spPr>
                </pic:pic>
              </a:graphicData>
            </a:graphic>
          </wp:inline>
        </w:drawing>
      </w:r>
      <w:r w:rsidRPr="00040CC6">
        <w:rPr>
          <w:rFonts w:eastAsia="Verdana"/>
          <w:noProof/>
          <w:szCs w:val="24"/>
        </w:rPr>
        <w:t>.</w:t>
      </w:r>
    </w:p>
    <w:p w14:paraId="2A114978" w14:textId="77777777" w:rsidR="009C2320" w:rsidRPr="00040CC6" w:rsidRDefault="009C2320" w:rsidP="009C2320">
      <w:pPr>
        <w:rPr>
          <w:rFonts w:eastAsia="Verdana"/>
          <w:noProof/>
          <w:szCs w:val="24"/>
        </w:rPr>
      </w:pPr>
      <w:r w:rsidRPr="00040CC6">
        <w:rPr>
          <w:rFonts w:eastAsia="Verdana"/>
          <w:noProof/>
          <w:szCs w:val="24"/>
        </w:rPr>
        <w:drawing>
          <wp:inline distT="0" distB="0" distL="0" distR="0" wp14:anchorId="7AC077FC" wp14:editId="56BA8C86">
            <wp:extent cx="3048000" cy="1388451"/>
            <wp:effectExtent l="0" t="0" r="0" b="2540"/>
            <wp:docPr id="1550285551" name="Picture 155028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68078" cy="1397597"/>
                    </a:xfrm>
                    <a:prstGeom prst="rect">
                      <a:avLst/>
                    </a:prstGeom>
                  </pic:spPr>
                </pic:pic>
              </a:graphicData>
            </a:graphic>
          </wp:inline>
        </w:drawing>
      </w:r>
    </w:p>
    <w:p w14:paraId="743C5BEE" w14:textId="41E01CC6" w:rsidR="009C2320" w:rsidRPr="00040CC6" w:rsidRDefault="009C2320" w:rsidP="009C2320">
      <w:pPr>
        <w:rPr>
          <w:rFonts w:eastAsia="Verdana"/>
          <w:noProof/>
          <w:szCs w:val="24"/>
        </w:rPr>
      </w:pPr>
      <w:r w:rsidRPr="00040CC6">
        <w:rPr>
          <w:rFonts w:eastAsia="Verdana"/>
          <w:noProof/>
          <w:szCs w:val="24"/>
        </w:rPr>
        <w:t xml:space="preserve">Ob uspešnem preklicu faze DNS sistem obvesti uporabnika z naslednjim obvestilom. </w:t>
      </w:r>
    </w:p>
    <w:p w14:paraId="0990F05B" w14:textId="6D445EFA" w:rsidR="00D1134C" w:rsidRPr="00040CC6" w:rsidRDefault="009C2320" w:rsidP="005A7AB9">
      <w:pPr>
        <w:rPr>
          <w:rFonts w:eastAsia="Verdana"/>
          <w:noProof/>
          <w:szCs w:val="24"/>
        </w:rPr>
      </w:pPr>
      <w:r w:rsidRPr="00040CC6">
        <w:rPr>
          <w:rFonts w:eastAsia="Verdana"/>
          <w:noProof/>
          <w:szCs w:val="24"/>
        </w:rPr>
        <w:drawing>
          <wp:inline distT="0" distB="0" distL="0" distR="0" wp14:anchorId="7556F99D" wp14:editId="6036C58F">
            <wp:extent cx="3874636" cy="920750"/>
            <wp:effectExtent l="0" t="0" r="0" b="0"/>
            <wp:docPr id="1550285552" name="Picture 155028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76838" cy="921273"/>
                    </a:xfrm>
                    <a:prstGeom prst="rect">
                      <a:avLst/>
                    </a:prstGeom>
                  </pic:spPr>
                </pic:pic>
              </a:graphicData>
            </a:graphic>
          </wp:inline>
        </w:drawing>
      </w:r>
    </w:p>
    <w:p w14:paraId="733067E2" w14:textId="4489C2E5" w:rsidR="00D1134C" w:rsidRPr="00040CC6" w:rsidRDefault="008343C3" w:rsidP="008343C3">
      <w:pPr>
        <w:pStyle w:val="Heading1"/>
        <w:rPr>
          <w:rFonts w:eastAsia="Verdana"/>
          <w:noProof/>
          <w:szCs w:val="24"/>
        </w:rPr>
      </w:pPr>
      <w:bookmarkStart w:id="19" w:name="_Toc144735812"/>
      <w:r w:rsidRPr="00040CC6">
        <w:rPr>
          <w:rFonts w:eastAsia="Verdana"/>
          <w:noProof/>
          <w:szCs w:val="24"/>
        </w:rPr>
        <w:lastRenderedPageBreak/>
        <w:t>Pregled ponudb in poziv k dopolnitvam</w:t>
      </w:r>
      <w:bookmarkEnd w:id="19"/>
    </w:p>
    <w:p w14:paraId="74069944" w14:textId="1771CD6E" w:rsidR="008343C3" w:rsidRPr="00040CC6" w:rsidRDefault="008343C3" w:rsidP="008343C3">
      <w:pPr>
        <w:rPr>
          <w:rFonts w:eastAsia="Verdana"/>
          <w:noProof/>
          <w:szCs w:val="24"/>
        </w:rPr>
      </w:pPr>
      <w:r w:rsidRPr="00040CC6">
        <w:rPr>
          <w:rFonts w:eastAsia="Verdana"/>
          <w:noProof/>
          <w:szCs w:val="24"/>
        </w:rPr>
        <w:t xml:space="preserve">Ko nastopi rok za odpiranje ponudb se pojavi nov zavihek </w:t>
      </w:r>
      <w:r w:rsidRPr="00040CC6">
        <w:rPr>
          <w:rFonts w:eastAsia="Verdana"/>
          <w:noProof/>
          <w:szCs w:val="24"/>
        </w:rPr>
        <w:drawing>
          <wp:inline distT="0" distB="0" distL="0" distR="0" wp14:anchorId="1E8347A4" wp14:editId="68D323B1">
            <wp:extent cx="920750" cy="168588"/>
            <wp:effectExtent l="0" t="0" r="0" b="3175"/>
            <wp:docPr id="1550285553" name="Picture 155028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991691" cy="181577"/>
                    </a:xfrm>
                    <a:prstGeom prst="rect">
                      <a:avLst/>
                    </a:prstGeom>
                  </pic:spPr>
                </pic:pic>
              </a:graphicData>
            </a:graphic>
          </wp:inline>
        </w:drawing>
      </w:r>
      <w:r w:rsidRPr="00040CC6">
        <w:rPr>
          <w:rFonts w:eastAsia="Verdana"/>
          <w:noProof/>
          <w:szCs w:val="24"/>
        </w:rPr>
        <w:t>, kjer se nahajajo faze z odprtimi ponudbami</w:t>
      </w:r>
      <w:r w:rsidR="00B41C88">
        <w:rPr>
          <w:rFonts w:eastAsia="Verdana"/>
          <w:noProof/>
          <w:szCs w:val="24"/>
        </w:rPr>
        <w:t>:</w:t>
      </w:r>
    </w:p>
    <w:p w14:paraId="69AD7129" w14:textId="56BD3608" w:rsidR="008343C3" w:rsidRPr="00040CC6" w:rsidRDefault="008343C3" w:rsidP="008343C3">
      <w:pPr>
        <w:rPr>
          <w:rFonts w:eastAsia="Verdana"/>
          <w:noProof/>
          <w:szCs w:val="24"/>
        </w:rPr>
      </w:pPr>
      <w:r w:rsidRPr="00040CC6">
        <w:rPr>
          <w:rFonts w:eastAsia="Verdana"/>
          <w:noProof/>
          <w:szCs w:val="24"/>
        </w:rPr>
        <w:drawing>
          <wp:inline distT="0" distB="0" distL="0" distR="0" wp14:anchorId="0E469CEB" wp14:editId="1EF2769D">
            <wp:extent cx="6047105" cy="1169035"/>
            <wp:effectExtent l="0" t="0" r="0" b="0"/>
            <wp:docPr id="1550285554" name="Picture 155028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047105" cy="1169035"/>
                    </a:xfrm>
                    <a:prstGeom prst="rect">
                      <a:avLst/>
                    </a:prstGeom>
                  </pic:spPr>
                </pic:pic>
              </a:graphicData>
            </a:graphic>
          </wp:inline>
        </w:drawing>
      </w:r>
    </w:p>
    <w:p w14:paraId="33CEB84F" w14:textId="5227B4A4" w:rsidR="008343C3" w:rsidRPr="00040CC6" w:rsidRDefault="008343C3" w:rsidP="008343C3">
      <w:pPr>
        <w:rPr>
          <w:rFonts w:eastAsia="Verdana"/>
          <w:noProof/>
          <w:szCs w:val="24"/>
        </w:rPr>
      </w:pPr>
      <w:r w:rsidRPr="00040CC6">
        <w:rPr>
          <w:rFonts w:eastAsia="Verdana"/>
          <w:noProof/>
          <w:szCs w:val="24"/>
        </w:rPr>
        <w:t xml:space="preserve">S klikom na </w:t>
      </w:r>
      <w:r w:rsidR="007221A6" w:rsidRPr="00040CC6">
        <w:rPr>
          <w:rFonts w:eastAsia="Verdana"/>
          <w:noProof/>
          <w:szCs w:val="24"/>
        </w:rPr>
        <w:t>posamezno fazo</w:t>
      </w:r>
      <w:r w:rsidRPr="00040CC6">
        <w:rPr>
          <w:rFonts w:eastAsia="Verdana"/>
          <w:noProof/>
          <w:szCs w:val="24"/>
        </w:rPr>
        <w:t xml:space="preserve"> na seznamu uporabnik dostopa do podrobnejšega pregleda </w:t>
      </w:r>
      <w:r w:rsidR="00022C9F" w:rsidRPr="00040CC6">
        <w:rPr>
          <w:rFonts w:eastAsia="Verdana"/>
          <w:noProof/>
          <w:szCs w:val="24"/>
        </w:rPr>
        <w:t>faze</w:t>
      </w:r>
      <w:r w:rsidRPr="00040CC6">
        <w:rPr>
          <w:rFonts w:eastAsia="Verdana"/>
          <w:noProof/>
          <w:szCs w:val="24"/>
        </w:rPr>
        <w:t xml:space="preserve">. </w:t>
      </w:r>
      <w:r w:rsidR="00022C9F" w:rsidRPr="00040CC6">
        <w:rPr>
          <w:rFonts w:eastAsia="Verdana"/>
          <w:noProof/>
          <w:szCs w:val="24"/>
        </w:rPr>
        <w:t>Uporabnik lahko v podrobnejšem pregledu faze pregleda tudi zapisnik o odpiranju in dostopa do informacij ter obrazcev posameznih ponudb. S klikom na posamezno ponudbo lahko podrobneje pregleda posam</w:t>
      </w:r>
      <w:r w:rsidR="00C02FBD" w:rsidRPr="00040CC6">
        <w:rPr>
          <w:rFonts w:eastAsia="Verdana"/>
          <w:noProof/>
          <w:szCs w:val="24"/>
        </w:rPr>
        <w:t>e</w:t>
      </w:r>
      <w:r w:rsidR="00022C9F" w:rsidRPr="00040CC6">
        <w:rPr>
          <w:rFonts w:eastAsia="Verdana"/>
          <w:noProof/>
          <w:szCs w:val="24"/>
        </w:rPr>
        <w:t>zno ponudbo in poziva na dopolnitve ali pojasni</w:t>
      </w:r>
      <w:r w:rsidR="00B41C88">
        <w:rPr>
          <w:rFonts w:eastAsia="Verdana"/>
          <w:noProof/>
          <w:szCs w:val="24"/>
        </w:rPr>
        <w:t>la:</w:t>
      </w:r>
      <w:r w:rsidR="00022C9F" w:rsidRPr="00040CC6">
        <w:rPr>
          <w:rFonts w:eastAsia="Verdana"/>
          <w:noProof/>
          <w:szCs w:val="24"/>
        </w:rPr>
        <w:t xml:space="preserve"> </w:t>
      </w:r>
    </w:p>
    <w:p w14:paraId="0EB8FED5" w14:textId="29AE23EE" w:rsidR="00CA5678" w:rsidRPr="00040CC6" w:rsidRDefault="00022C9F" w:rsidP="008343C3">
      <w:pPr>
        <w:rPr>
          <w:rFonts w:eastAsia="Verdana"/>
          <w:noProof/>
          <w:szCs w:val="24"/>
        </w:rPr>
      </w:pPr>
      <w:r w:rsidRPr="00040CC6">
        <w:rPr>
          <w:rFonts w:eastAsia="Verdana"/>
          <w:noProof/>
          <w:szCs w:val="24"/>
        </w:rPr>
        <w:drawing>
          <wp:inline distT="0" distB="0" distL="0" distR="0" wp14:anchorId="1A214726" wp14:editId="17933BEB">
            <wp:extent cx="6015249" cy="40767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048022" cy="4098911"/>
                    </a:xfrm>
                    <a:prstGeom prst="rect">
                      <a:avLst/>
                    </a:prstGeom>
                  </pic:spPr>
                </pic:pic>
              </a:graphicData>
            </a:graphic>
          </wp:inline>
        </w:drawing>
      </w:r>
    </w:p>
    <w:p w14:paraId="18A5323D" w14:textId="111A2438" w:rsidR="00C02FBD" w:rsidRPr="00040CC6" w:rsidRDefault="00C02FBD" w:rsidP="008343C3">
      <w:pPr>
        <w:rPr>
          <w:rFonts w:eastAsia="Verdana"/>
          <w:noProof/>
          <w:szCs w:val="24"/>
        </w:rPr>
      </w:pPr>
      <w:r w:rsidRPr="00040CC6">
        <w:rPr>
          <w:rFonts w:eastAsia="Verdana"/>
          <w:noProof/>
          <w:szCs w:val="24"/>
        </w:rPr>
        <w:t xml:space="preserve">V zavihku </w:t>
      </w:r>
      <w:r w:rsidRPr="00040CC6">
        <w:rPr>
          <w:rFonts w:eastAsia="Verdana"/>
          <w:noProof/>
          <w:szCs w:val="24"/>
        </w:rPr>
        <w:drawing>
          <wp:inline distT="0" distB="0" distL="0" distR="0" wp14:anchorId="53D93F89" wp14:editId="2AE34C4A">
            <wp:extent cx="2133600" cy="1280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492418" cy="149545"/>
                    </a:xfrm>
                    <a:prstGeom prst="rect">
                      <a:avLst/>
                    </a:prstGeom>
                  </pic:spPr>
                </pic:pic>
              </a:graphicData>
            </a:graphic>
          </wp:inline>
        </w:drawing>
      </w:r>
      <w:r w:rsidRPr="00040CC6">
        <w:rPr>
          <w:rFonts w:eastAsia="Verdana"/>
          <w:noProof/>
          <w:szCs w:val="24"/>
        </w:rPr>
        <w:t xml:space="preserve"> lahko v drugi fazi uporabnik posameznega ponudnika pozove za dodatno pojasnilo ali dopolnitev ponudbe. Uporabnik izbere vrsto dopolnitve, vnese vsebino in priloži priponke. Določiti mora tudi rok za oddajo pojasnila. S klikom na gumb </w:t>
      </w:r>
      <w:r w:rsidRPr="00040CC6">
        <w:rPr>
          <w:rFonts w:eastAsia="Verdana"/>
          <w:noProof/>
          <w:szCs w:val="24"/>
        </w:rPr>
        <w:drawing>
          <wp:inline distT="0" distB="0" distL="0" distR="0" wp14:anchorId="7D211596" wp14:editId="615888DF">
            <wp:extent cx="544829" cy="209549"/>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06798" cy="233383"/>
                    </a:xfrm>
                    <a:prstGeom prst="rect">
                      <a:avLst/>
                    </a:prstGeom>
                  </pic:spPr>
                </pic:pic>
              </a:graphicData>
            </a:graphic>
          </wp:inline>
        </w:drawing>
      </w:r>
      <w:r w:rsidRPr="00040CC6">
        <w:rPr>
          <w:rFonts w:eastAsia="Verdana"/>
          <w:noProof/>
          <w:szCs w:val="24"/>
        </w:rPr>
        <w:t xml:space="preserve"> je poziv avtomatsko poslan ponudniku</w:t>
      </w:r>
      <w:r w:rsidR="00B41C88">
        <w:rPr>
          <w:rFonts w:eastAsia="Verdana"/>
          <w:noProof/>
          <w:szCs w:val="24"/>
        </w:rPr>
        <w:t xml:space="preserve"> (informativna e-pošta), </w:t>
      </w:r>
      <w:r w:rsidR="00B41C88">
        <w:rPr>
          <w:rFonts w:eastAsia="Verdana"/>
          <w:noProof/>
          <w:szCs w:val="24"/>
        </w:rPr>
        <w:lastRenderedPageBreak/>
        <w:t>poziv je viden ponudniku po prijavi v sistem (indikator), shranjen pa je tudi v seznamu pozivov in povabil</w:t>
      </w:r>
      <w:r w:rsidRPr="00040CC6">
        <w:rPr>
          <w:rFonts w:eastAsia="Verdana"/>
          <w:noProof/>
          <w:szCs w:val="24"/>
        </w:rPr>
        <w:t xml:space="preserve">. </w:t>
      </w:r>
    </w:p>
    <w:p w14:paraId="6E126607" w14:textId="52E1017E" w:rsidR="00504767" w:rsidRPr="00040CC6" w:rsidRDefault="00C02FBD" w:rsidP="008343C3">
      <w:pPr>
        <w:rPr>
          <w:rFonts w:eastAsia="Verdana"/>
          <w:noProof/>
          <w:szCs w:val="24"/>
        </w:rPr>
      </w:pPr>
      <w:r w:rsidRPr="00040CC6">
        <w:rPr>
          <w:rFonts w:eastAsia="Verdana"/>
          <w:noProof/>
          <w:szCs w:val="24"/>
        </w:rPr>
        <w:drawing>
          <wp:inline distT="0" distB="0" distL="0" distR="0" wp14:anchorId="5261555F" wp14:editId="21F1C8D2">
            <wp:extent cx="4068910" cy="40432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86510" cy="4060764"/>
                    </a:xfrm>
                    <a:prstGeom prst="rect">
                      <a:avLst/>
                    </a:prstGeom>
                  </pic:spPr>
                </pic:pic>
              </a:graphicData>
            </a:graphic>
          </wp:inline>
        </w:drawing>
      </w:r>
    </w:p>
    <w:p w14:paraId="1D032ECB" w14:textId="29AA1921" w:rsidR="00504767" w:rsidRPr="00040CC6" w:rsidRDefault="001D556A" w:rsidP="008343C3">
      <w:pPr>
        <w:rPr>
          <w:rFonts w:eastAsia="Verdana"/>
          <w:noProof/>
          <w:szCs w:val="24"/>
        </w:rPr>
      </w:pPr>
      <w:r w:rsidRPr="00040CC6">
        <w:rPr>
          <w:rFonts w:eastAsia="Verdana"/>
          <w:noProof/>
          <w:szCs w:val="24"/>
        </w:rPr>
        <w:t>O odgovorjenem pozivu je naročnik obveščen prek e-pošte, odgovor pa je dostopen tudi ob podrobnejšem pregledu ponudbe.</w:t>
      </w:r>
    </w:p>
    <w:p w14:paraId="23A0EBA3" w14:textId="070BE30F" w:rsidR="00C02FBD" w:rsidRPr="00040CC6" w:rsidRDefault="00504767" w:rsidP="008343C3">
      <w:pPr>
        <w:rPr>
          <w:rFonts w:eastAsia="Verdana"/>
          <w:noProof/>
          <w:szCs w:val="24"/>
        </w:rPr>
      </w:pPr>
      <w:r w:rsidRPr="00040CC6">
        <w:rPr>
          <w:rFonts w:eastAsia="Verdana"/>
          <w:noProof/>
          <w:szCs w:val="24"/>
        </w:rPr>
        <w:drawing>
          <wp:inline distT="0" distB="0" distL="0" distR="0" wp14:anchorId="581ADFD7" wp14:editId="7B5B8CA0">
            <wp:extent cx="4489671" cy="33718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508292" cy="3385835"/>
                    </a:xfrm>
                    <a:prstGeom prst="rect">
                      <a:avLst/>
                    </a:prstGeom>
                  </pic:spPr>
                </pic:pic>
              </a:graphicData>
            </a:graphic>
          </wp:inline>
        </w:drawing>
      </w:r>
    </w:p>
    <w:p w14:paraId="11119A9F" w14:textId="54367F86" w:rsidR="00CA5678" w:rsidRPr="00040CC6" w:rsidRDefault="00CA5678" w:rsidP="00CA5678">
      <w:pPr>
        <w:pStyle w:val="Heading1"/>
        <w:rPr>
          <w:rFonts w:eastAsia="Verdana"/>
          <w:noProof/>
          <w:szCs w:val="24"/>
        </w:rPr>
      </w:pPr>
      <w:bookmarkStart w:id="20" w:name="_Toc144735813"/>
      <w:r w:rsidRPr="00040CC6">
        <w:rPr>
          <w:rFonts w:eastAsia="Verdana"/>
          <w:noProof/>
          <w:szCs w:val="24"/>
        </w:rPr>
        <w:lastRenderedPageBreak/>
        <w:t xml:space="preserve">Odločitev </w:t>
      </w:r>
      <w:r w:rsidR="00B41C88">
        <w:rPr>
          <w:rFonts w:eastAsia="Verdana"/>
          <w:noProof/>
          <w:szCs w:val="24"/>
        </w:rPr>
        <w:t xml:space="preserve">o </w:t>
      </w:r>
      <w:r w:rsidRPr="00040CC6">
        <w:rPr>
          <w:rFonts w:eastAsia="Verdana"/>
          <w:noProof/>
          <w:szCs w:val="24"/>
        </w:rPr>
        <w:t>oddaj</w:t>
      </w:r>
      <w:r w:rsidR="00B41C88">
        <w:rPr>
          <w:rFonts w:eastAsia="Verdana"/>
          <w:noProof/>
          <w:szCs w:val="24"/>
        </w:rPr>
        <w:t>i posameznega DNS povpraševanja</w:t>
      </w:r>
      <w:bookmarkEnd w:id="20"/>
    </w:p>
    <w:p w14:paraId="66E498FF" w14:textId="53B19307" w:rsidR="00CA5678" w:rsidRPr="00040CC6" w:rsidRDefault="00CA5678" w:rsidP="00CA5678">
      <w:pPr>
        <w:rPr>
          <w:rFonts w:eastAsia="Verdana"/>
          <w:noProof/>
          <w:szCs w:val="24"/>
        </w:rPr>
      </w:pPr>
      <w:r w:rsidRPr="00040CC6">
        <w:rPr>
          <w:rFonts w:eastAsia="Verdana"/>
          <w:noProof/>
          <w:szCs w:val="24"/>
        </w:rPr>
        <w:t xml:space="preserve">Po opravljenem pregledu ponudb uporabnik izda odločtev in obrazložitev odločitve. Odda jo s klikom na </w:t>
      </w:r>
      <w:r w:rsidRPr="00040CC6">
        <w:rPr>
          <w:rFonts w:eastAsia="Verdana"/>
          <w:noProof/>
          <w:szCs w:val="24"/>
        </w:rPr>
        <w:drawing>
          <wp:inline distT="0" distB="0" distL="0" distR="0" wp14:anchorId="52AD3366" wp14:editId="56DF228F">
            <wp:extent cx="749300" cy="180176"/>
            <wp:effectExtent l="0" t="0" r="0" b="0"/>
            <wp:docPr id="1550285556" name="Picture 155028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41315" cy="202302"/>
                    </a:xfrm>
                    <a:prstGeom prst="rect">
                      <a:avLst/>
                    </a:prstGeom>
                  </pic:spPr>
                </pic:pic>
              </a:graphicData>
            </a:graphic>
          </wp:inline>
        </w:drawing>
      </w:r>
      <w:r w:rsidR="00B41C88">
        <w:rPr>
          <w:rFonts w:eastAsia="Verdana"/>
          <w:noProof/>
          <w:szCs w:val="24"/>
        </w:rPr>
        <w:t xml:space="preserve"> (zakonodaja sicer zahteva tudi objavo odločitve na portalu enaročanje):</w:t>
      </w:r>
    </w:p>
    <w:p w14:paraId="797924AA" w14:textId="2B0EFDAE" w:rsidR="00CA5678" w:rsidRPr="00040CC6" w:rsidRDefault="00CA5678" w:rsidP="00CA5678">
      <w:pPr>
        <w:rPr>
          <w:rFonts w:eastAsia="Verdana"/>
          <w:noProof/>
          <w:szCs w:val="24"/>
        </w:rPr>
      </w:pPr>
      <w:r w:rsidRPr="00040CC6">
        <w:rPr>
          <w:rFonts w:eastAsia="Verdana"/>
          <w:noProof/>
          <w:szCs w:val="24"/>
        </w:rPr>
        <w:drawing>
          <wp:inline distT="0" distB="0" distL="0" distR="0" wp14:anchorId="3D94C28B" wp14:editId="65453FC4">
            <wp:extent cx="6047105" cy="2815590"/>
            <wp:effectExtent l="0" t="0" r="0" b="3810"/>
            <wp:docPr id="1550285555" name="Picture 155028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047105" cy="2815590"/>
                    </a:xfrm>
                    <a:prstGeom prst="rect">
                      <a:avLst/>
                    </a:prstGeom>
                  </pic:spPr>
                </pic:pic>
              </a:graphicData>
            </a:graphic>
          </wp:inline>
        </w:drawing>
      </w:r>
    </w:p>
    <w:p w14:paraId="7926C843" w14:textId="6CB08D1E" w:rsidR="00DD6F7F" w:rsidRPr="00040CC6" w:rsidRDefault="00DD6F7F" w:rsidP="00CA5678">
      <w:pPr>
        <w:rPr>
          <w:rFonts w:eastAsia="Verdana"/>
          <w:noProof/>
          <w:szCs w:val="24"/>
        </w:rPr>
      </w:pPr>
      <w:r w:rsidRPr="00040CC6">
        <w:rPr>
          <w:rFonts w:eastAsia="Verdana"/>
          <w:noProof/>
          <w:szCs w:val="24"/>
        </w:rPr>
        <w:t>Uporabnik lahko spremlja tudi svoje objavljene odločitve.</w:t>
      </w:r>
    </w:p>
    <w:p w14:paraId="4C22BB79" w14:textId="5254CC0A" w:rsidR="00DD6F7F" w:rsidRPr="00040CC6" w:rsidRDefault="00DD6F7F" w:rsidP="00CA5678">
      <w:pPr>
        <w:rPr>
          <w:rFonts w:eastAsia="Verdana"/>
          <w:b/>
          <w:noProof/>
          <w:szCs w:val="24"/>
        </w:rPr>
      </w:pPr>
      <w:r w:rsidRPr="00040CC6">
        <w:rPr>
          <w:rFonts w:eastAsia="Verdana"/>
          <w:b/>
          <w:noProof/>
          <w:szCs w:val="24"/>
        </w:rPr>
        <w:drawing>
          <wp:inline distT="0" distB="0" distL="0" distR="0" wp14:anchorId="551F858D" wp14:editId="712FD03E">
            <wp:extent cx="6047105" cy="1452880"/>
            <wp:effectExtent l="0" t="0" r="0" b="0"/>
            <wp:docPr id="1550285557" name="Picture 155028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047105" cy="1452880"/>
                    </a:xfrm>
                    <a:prstGeom prst="rect">
                      <a:avLst/>
                    </a:prstGeom>
                  </pic:spPr>
                </pic:pic>
              </a:graphicData>
            </a:graphic>
          </wp:inline>
        </w:drawing>
      </w:r>
    </w:p>
    <w:p w14:paraId="1A247CAB" w14:textId="2A53F4CE" w:rsidR="00DD6F7F" w:rsidRPr="00040CC6" w:rsidRDefault="00DD6F7F" w:rsidP="00CA5678">
      <w:pPr>
        <w:rPr>
          <w:rFonts w:eastAsia="Verdana"/>
          <w:noProof/>
          <w:szCs w:val="24"/>
        </w:rPr>
      </w:pPr>
      <w:r w:rsidRPr="00040CC6">
        <w:rPr>
          <w:rFonts w:eastAsia="Verdana"/>
          <w:noProof/>
          <w:szCs w:val="24"/>
        </w:rPr>
        <w:t xml:space="preserve">Po izdani odločitvi se faza DNS preseli med </w:t>
      </w:r>
      <w:r w:rsidRPr="00040CC6">
        <w:rPr>
          <w:rFonts w:eastAsia="Verdana"/>
          <w:noProof/>
          <w:szCs w:val="24"/>
        </w:rPr>
        <w:drawing>
          <wp:inline distT="0" distB="0" distL="0" distR="0" wp14:anchorId="5237BD15" wp14:editId="51A14314">
            <wp:extent cx="622300" cy="159309"/>
            <wp:effectExtent l="0" t="0" r="6350" b="0"/>
            <wp:docPr id="1550285559" name="Picture 155028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94436" cy="177776"/>
                    </a:xfrm>
                    <a:prstGeom prst="rect">
                      <a:avLst/>
                    </a:prstGeom>
                  </pic:spPr>
                </pic:pic>
              </a:graphicData>
            </a:graphic>
          </wp:inline>
        </w:drawing>
      </w:r>
      <w:r w:rsidRPr="00040CC6">
        <w:rPr>
          <w:rFonts w:eastAsia="Verdana"/>
          <w:noProof/>
          <w:szCs w:val="24"/>
        </w:rPr>
        <w:t xml:space="preserve">, kjer je še vedno dostopna za pregled. </w:t>
      </w:r>
    </w:p>
    <w:p w14:paraId="3DF5B98E" w14:textId="06DA438C" w:rsidR="00DD6F7F" w:rsidRPr="00040CC6" w:rsidRDefault="00DD6F7F" w:rsidP="00CA5678">
      <w:pPr>
        <w:rPr>
          <w:rFonts w:eastAsia="Verdana"/>
          <w:noProof/>
          <w:szCs w:val="24"/>
        </w:rPr>
      </w:pPr>
      <w:r w:rsidRPr="00040CC6">
        <w:rPr>
          <w:rFonts w:eastAsia="Verdana"/>
          <w:noProof/>
          <w:szCs w:val="24"/>
        </w:rPr>
        <w:drawing>
          <wp:inline distT="0" distB="0" distL="0" distR="0" wp14:anchorId="7E5DFED0" wp14:editId="329C5C92">
            <wp:extent cx="6047105" cy="1208405"/>
            <wp:effectExtent l="0" t="0" r="0" b="0"/>
            <wp:docPr id="1550285558" name="Picture 155028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047105" cy="1208405"/>
                    </a:xfrm>
                    <a:prstGeom prst="rect">
                      <a:avLst/>
                    </a:prstGeom>
                  </pic:spPr>
                </pic:pic>
              </a:graphicData>
            </a:graphic>
          </wp:inline>
        </w:drawing>
      </w:r>
    </w:p>
    <w:sectPr w:rsidR="00DD6F7F" w:rsidRPr="00040CC6" w:rsidSect="00E34985">
      <w:headerReference w:type="default" r:id="rId151"/>
      <w:footerReference w:type="default" r:id="rId152"/>
      <w:footnotePr>
        <w:pos w:val="beneathText"/>
      </w:footnotePr>
      <w:pgSz w:w="11905" w:h="16837"/>
      <w:pgMar w:top="1702" w:right="1191" w:bottom="1560" w:left="1191" w:header="709"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BF06B" w14:textId="77777777" w:rsidR="004B0412" w:rsidRDefault="004B0412">
      <w:r>
        <w:separator/>
      </w:r>
    </w:p>
  </w:endnote>
  <w:endnote w:type="continuationSeparator" w:id="0">
    <w:p w14:paraId="48214BD5" w14:textId="77777777" w:rsidR="004B0412" w:rsidRDefault="004B0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w:altName w:val="Segoe UI Symbol"/>
    <w:charset w:val="02"/>
    <w:family w:val="auto"/>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909388308"/>
      <w:docPartObj>
        <w:docPartGallery w:val="Page Numbers (Bottom of Page)"/>
        <w:docPartUnique/>
      </w:docPartObj>
    </w:sdtPr>
    <w:sdtContent>
      <w:sdt>
        <w:sdtPr>
          <w:rPr>
            <w:sz w:val="20"/>
          </w:rPr>
          <w:id w:val="980803313"/>
          <w:docPartObj>
            <w:docPartGallery w:val="Page Numbers (Top of Page)"/>
            <w:docPartUnique/>
          </w:docPartObj>
        </w:sdtPr>
        <w:sdtContent>
          <w:p w14:paraId="44C62476" w14:textId="2ADA7B2F" w:rsidR="00B41209" w:rsidRPr="00E34985" w:rsidRDefault="00B41209" w:rsidP="00E34985">
            <w:pPr>
              <w:pStyle w:val="Footer"/>
              <w:pBdr>
                <w:top w:val="single" w:sz="4" w:space="1" w:color="auto"/>
              </w:pBdr>
              <w:jc w:val="center"/>
              <w:rPr>
                <w:sz w:val="20"/>
              </w:rPr>
            </w:pPr>
            <w:r w:rsidRPr="00E34985">
              <w:rPr>
                <w:sz w:val="20"/>
              </w:rPr>
              <w:t xml:space="preserve">Stran </w:t>
            </w:r>
            <w:r w:rsidRPr="00E34985">
              <w:rPr>
                <w:bCs/>
                <w:sz w:val="20"/>
              </w:rPr>
              <w:fldChar w:fldCharType="begin"/>
            </w:r>
            <w:r w:rsidRPr="00E34985">
              <w:rPr>
                <w:bCs/>
                <w:sz w:val="20"/>
              </w:rPr>
              <w:instrText xml:space="preserve"> PAGE </w:instrText>
            </w:r>
            <w:r w:rsidRPr="00E34985">
              <w:rPr>
                <w:bCs/>
                <w:sz w:val="20"/>
              </w:rPr>
              <w:fldChar w:fldCharType="separate"/>
            </w:r>
            <w:r w:rsidRPr="00E34985">
              <w:rPr>
                <w:bCs/>
                <w:noProof/>
                <w:sz w:val="20"/>
              </w:rPr>
              <w:t>2</w:t>
            </w:r>
            <w:r w:rsidRPr="00E34985">
              <w:rPr>
                <w:bCs/>
                <w:sz w:val="20"/>
              </w:rPr>
              <w:fldChar w:fldCharType="end"/>
            </w:r>
            <w:r w:rsidRPr="00E34985">
              <w:rPr>
                <w:sz w:val="20"/>
              </w:rPr>
              <w:t xml:space="preserve"> / </w:t>
            </w:r>
            <w:r w:rsidRPr="00E34985">
              <w:rPr>
                <w:bCs/>
                <w:sz w:val="20"/>
              </w:rPr>
              <w:fldChar w:fldCharType="begin"/>
            </w:r>
            <w:r w:rsidRPr="00E34985">
              <w:rPr>
                <w:bCs/>
                <w:sz w:val="20"/>
              </w:rPr>
              <w:instrText xml:space="preserve"> NUMPAGES  </w:instrText>
            </w:r>
            <w:r w:rsidRPr="00E34985">
              <w:rPr>
                <w:bCs/>
                <w:sz w:val="20"/>
              </w:rPr>
              <w:fldChar w:fldCharType="separate"/>
            </w:r>
            <w:r w:rsidRPr="00E34985">
              <w:rPr>
                <w:bCs/>
                <w:noProof/>
                <w:sz w:val="20"/>
              </w:rPr>
              <w:t>2</w:t>
            </w:r>
            <w:r w:rsidRPr="00E34985">
              <w:rPr>
                <w:bCs/>
                <w:sz w:val="20"/>
              </w:rPr>
              <w:fldChar w:fldCharType="end"/>
            </w:r>
          </w:p>
        </w:sdtContent>
      </w:sdt>
    </w:sdtContent>
  </w:sdt>
  <w:p w14:paraId="4E809FA8" w14:textId="77777777" w:rsidR="00B41209" w:rsidRDefault="00B41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C714D" w14:textId="77777777" w:rsidR="004B0412" w:rsidRDefault="004B0412">
      <w:r>
        <w:separator/>
      </w:r>
    </w:p>
  </w:footnote>
  <w:footnote w:type="continuationSeparator" w:id="0">
    <w:p w14:paraId="69DDEB5D" w14:textId="77777777" w:rsidR="004B0412" w:rsidRDefault="004B0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2AC58" w14:textId="38DA963B" w:rsidR="00B41209" w:rsidRPr="00206134" w:rsidRDefault="00B41209" w:rsidP="0009643E">
    <w:pPr>
      <w:pStyle w:val="Header"/>
      <w:tabs>
        <w:tab w:val="clear" w:pos="4536"/>
        <w:tab w:val="clear" w:pos="9072"/>
        <w:tab w:val="left" w:pos="6552"/>
      </w:tabs>
    </w:pPr>
    <w:r w:rsidRPr="000D7498">
      <w:rPr>
        <w:b/>
        <w:bCs/>
        <w:sz w:val="26"/>
        <w:szCs w:val="26"/>
      </w:rPr>
      <w:t>/</w:t>
    </w:r>
    <w:r>
      <w:rPr>
        <w:b/>
        <w:bCs/>
        <w:sz w:val="26"/>
        <w:szCs w:val="26"/>
      </w:rPr>
      <w:t xml:space="preserve"> </w:t>
    </w:r>
    <w:r>
      <w:rPr>
        <w:b/>
        <w:bCs/>
      </w:rPr>
      <w:t>EPONUDBE.</w:t>
    </w:r>
    <w:r w:rsidRPr="00D816A8">
      <w:rPr>
        <w:b/>
        <w:bCs/>
      </w:rPr>
      <w:t>SI</w:t>
    </w:r>
    <w:r>
      <w:rPr>
        <w:b/>
        <w:bCs/>
      </w:rPr>
      <w:t xml:space="preserve"> </w:t>
    </w:r>
    <w:r w:rsidRPr="000D7498">
      <w:rPr>
        <w:b/>
        <w:bCs/>
        <w:sz w:val="26"/>
        <w:szCs w:val="26"/>
      </w:rPr>
      <w:t>/</w:t>
    </w:r>
    <w:r>
      <w:rPr>
        <w:b/>
        <w:bCs/>
        <w:sz w:val="26"/>
        <w:szCs w:val="2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2"/>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0000003"/>
    <w:multiLevelType w:val="singleLevel"/>
    <w:tmpl w:val="00000003"/>
    <w:name w:val="WW8Num3"/>
    <w:lvl w:ilvl="0">
      <w:start w:val="2"/>
      <w:numFmt w:val="decimal"/>
      <w:lvlText w:val="%1."/>
      <w:lvlJc w:val="left"/>
      <w:pPr>
        <w:tabs>
          <w:tab w:val="num" w:pos="720"/>
        </w:tabs>
        <w:ind w:left="720" w:hanging="360"/>
      </w:pPr>
      <w:rPr>
        <w:rFonts w:hint="default"/>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15:restartNumberingAfterBreak="0">
    <w:nsid w:val="00000006"/>
    <w:multiLevelType w:val="multilevel"/>
    <w:tmpl w:val="00000006"/>
    <w:name w:val="WW8Num6"/>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6" w15:restartNumberingAfterBreak="0">
    <w:nsid w:val="00000007"/>
    <w:multiLevelType w:val="multilevel"/>
    <w:tmpl w:val="00000007"/>
    <w:name w:val="WW8Num7"/>
    <w:lvl w:ilvl="0">
      <w:start w:val="1"/>
      <w:numFmt w:val="bullet"/>
      <w:lvlText w:val="•"/>
      <w:lvlJc w:val="left"/>
      <w:pPr>
        <w:tabs>
          <w:tab w:val="num" w:pos="283"/>
        </w:tabs>
        <w:ind w:left="283" w:hanging="283"/>
      </w:pPr>
      <w:rPr>
        <w:rFonts w:ascii="Tahoma" w:hAnsi="Tahoma" w:cs="StarSymbol"/>
        <w:sz w:val="18"/>
        <w:szCs w:val="18"/>
      </w:rPr>
    </w:lvl>
    <w:lvl w:ilvl="1">
      <w:start w:val="1"/>
      <w:numFmt w:val="bullet"/>
      <w:lvlText w:val="•"/>
      <w:lvlJc w:val="left"/>
      <w:pPr>
        <w:tabs>
          <w:tab w:val="num" w:pos="567"/>
        </w:tabs>
        <w:ind w:left="567" w:hanging="283"/>
      </w:pPr>
      <w:rPr>
        <w:rFonts w:ascii="Tahoma" w:hAnsi="Tahoma" w:cs="StarSymbol"/>
        <w:sz w:val="18"/>
        <w:szCs w:val="18"/>
      </w:rPr>
    </w:lvl>
    <w:lvl w:ilvl="2">
      <w:start w:val="1"/>
      <w:numFmt w:val="bullet"/>
      <w:lvlText w:val="•"/>
      <w:lvlJc w:val="left"/>
      <w:pPr>
        <w:tabs>
          <w:tab w:val="num" w:pos="850"/>
        </w:tabs>
        <w:ind w:left="850" w:hanging="283"/>
      </w:pPr>
      <w:rPr>
        <w:rFonts w:ascii="Tahoma" w:hAnsi="Tahoma" w:cs="StarSymbol"/>
        <w:sz w:val="18"/>
        <w:szCs w:val="18"/>
      </w:rPr>
    </w:lvl>
    <w:lvl w:ilvl="3">
      <w:start w:val="1"/>
      <w:numFmt w:val="bullet"/>
      <w:lvlText w:val="•"/>
      <w:lvlJc w:val="left"/>
      <w:pPr>
        <w:tabs>
          <w:tab w:val="num" w:pos="1134"/>
        </w:tabs>
        <w:ind w:left="1134" w:hanging="283"/>
      </w:pPr>
      <w:rPr>
        <w:rFonts w:ascii="Tahoma" w:hAnsi="Tahoma" w:cs="StarSymbol"/>
        <w:sz w:val="18"/>
        <w:szCs w:val="18"/>
      </w:rPr>
    </w:lvl>
    <w:lvl w:ilvl="4">
      <w:start w:val="1"/>
      <w:numFmt w:val="bullet"/>
      <w:lvlText w:val="•"/>
      <w:lvlJc w:val="left"/>
      <w:pPr>
        <w:tabs>
          <w:tab w:val="num" w:pos="1417"/>
        </w:tabs>
        <w:ind w:left="1417" w:hanging="283"/>
      </w:pPr>
      <w:rPr>
        <w:rFonts w:ascii="Tahoma" w:hAnsi="Tahoma" w:cs="StarSymbol"/>
        <w:sz w:val="18"/>
        <w:szCs w:val="18"/>
      </w:rPr>
    </w:lvl>
    <w:lvl w:ilvl="5">
      <w:start w:val="1"/>
      <w:numFmt w:val="bullet"/>
      <w:lvlText w:val="•"/>
      <w:lvlJc w:val="left"/>
      <w:pPr>
        <w:tabs>
          <w:tab w:val="num" w:pos="1701"/>
        </w:tabs>
        <w:ind w:left="1701" w:hanging="283"/>
      </w:pPr>
      <w:rPr>
        <w:rFonts w:ascii="Tahoma" w:hAnsi="Tahoma" w:cs="StarSymbol"/>
        <w:sz w:val="18"/>
        <w:szCs w:val="18"/>
      </w:rPr>
    </w:lvl>
    <w:lvl w:ilvl="6">
      <w:start w:val="1"/>
      <w:numFmt w:val="bullet"/>
      <w:lvlText w:val="•"/>
      <w:lvlJc w:val="left"/>
      <w:pPr>
        <w:tabs>
          <w:tab w:val="num" w:pos="1984"/>
        </w:tabs>
        <w:ind w:left="1984" w:hanging="283"/>
      </w:pPr>
      <w:rPr>
        <w:rFonts w:ascii="Tahoma" w:hAnsi="Tahoma" w:cs="StarSymbol"/>
        <w:sz w:val="18"/>
        <w:szCs w:val="18"/>
      </w:rPr>
    </w:lvl>
    <w:lvl w:ilvl="7">
      <w:start w:val="1"/>
      <w:numFmt w:val="bullet"/>
      <w:lvlText w:val="•"/>
      <w:lvlJc w:val="left"/>
      <w:pPr>
        <w:tabs>
          <w:tab w:val="num" w:pos="2268"/>
        </w:tabs>
        <w:ind w:left="2268" w:hanging="283"/>
      </w:pPr>
      <w:rPr>
        <w:rFonts w:ascii="Tahoma" w:hAnsi="Tahoma" w:cs="StarSymbol"/>
        <w:sz w:val="18"/>
        <w:szCs w:val="18"/>
      </w:rPr>
    </w:lvl>
    <w:lvl w:ilvl="8">
      <w:start w:val="1"/>
      <w:numFmt w:val="bullet"/>
      <w:lvlText w:val="•"/>
      <w:lvlJc w:val="left"/>
      <w:pPr>
        <w:tabs>
          <w:tab w:val="num" w:pos="2551"/>
        </w:tabs>
        <w:ind w:left="2551" w:hanging="283"/>
      </w:pPr>
      <w:rPr>
        <w:rFonts w:ascii="Tahoma" w:hAnsi="Tahoma" w:cs="StarSymbol"/>
        <w:sz w:val="18"/>
        <w:szCs w:val="18"/>
      </w:rPr>
    </w:lvl>
  </w:abstractNum>
  <w:abstractNum w:abstractNumId="7" w15:restartNumberingAfterBreak="0">
    <w:nsid w:val="00000008"/>
    <w:multiLevelType w:val="multilevel"/>
    <w:tmpl w:val="00000008"/>
    <w:name w:val="WW8Num8"/>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9"/>
      <w:numFmt w:val="upperRoman"/>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8" w15:restartNumberingAfterBreak="0">
    <w:nsid w:val="00000009"/>
    <w:multiLevelType w:val="multilevel"/>
    <w:tmpl w:val="00000009"/>
    <w:name w:val="WW8Num9"/>
    <w:lvl w:ilvl="0">
      <w:start w:val="1"/>
      <w:numFmt w:val="bullet"/>
      <w:lvlText w:val="•"/>
      <w:lvlJc w:val="left"/>
      <w:pPr>
        <w:tabs>
          <w:tab w:val="num" w:pos="283"/>
        </w:tabs>
        <w:ind w:left="283" w:hanging="283"/>
      </w:pPr>
      <w:rPr>
        <w:rFonts w:ascii="Tahoma" w:hAnsi="Tahoma" w:cs="StarSymbol"/>
        <w:sz w:val="18"/>
        <w:szCs w:val="18"/>
      </w:rPr>
    </w:lvl>
    <w:lvl w:ilvl="1">
      <w:start w:val="1"/>
      <w:numFmt w:val="bullet"/>
      <w:lvlText w:val="•"/>
      <w:lvlJc w:val="left"/>
      <w:pPr>
        <w:tabs>
          <w:tab w:val="num" w:pos="566"/>
        </w:tabs>
        <w:ind w:left="566" w:hanging="283"/>
      </w:pPr>
      <w:rPr>
        <w:rFonts w:ascii="Tahoma" w:hAnsi="Tahoma" w:cs="StarSymbol"/>
        <w:sz w:val="18"/>
        <w:szCs w:val="18"/>
      </w:rPr>
    </w:lvl>
    <w:lvl w:ilvl="2">
      <w:start w:val="1"/>
      <w:numFmt w:val="bullet"/>
      <w:lvlText w:val="•"/>
      <w:lvlJc w:val="left"/>
      <w:pPr>
        <w:tabs>
          <w:tab w:val="num" w:pos="849"/>
        </w:tabs>
        <w:ind w:left="849" w:hanging="283"/>
      </w:pPr>
      <w:rPr>
        <w:rFonts w:ascii="Tahoma" w:hAnsi="Tahoma" w:cs="StarSymbol"/>
        <w:sz w:val="18"/>
        <w:szCs w:val="18"/>
      </w:rPr>
    </w:lvl>
    <w:lvl w:ilvl="3">
      <w:start w:val="1"/>
      <w:numFmt w:val="bullet"/>
      <w:lvlText w:val="•"/>
      <w:lvlJc w:val="left"/>
      <w:pPr>
        <w:tabs>
          <w:tab w:val="num" w:pos="1132"/>
        </w:tabs>
        <w:ind w:left="1132" w:hanging="283"/>
      </w:pPr>
      <w:rPr>
        <w:rFonts w:ascii="Tahoma" w:hAnsi="Tahoma" w:cs="StarSymbol"/>
        <w:sz w:val="18"/>
        <w:szCs w:val="18"/>
      </w:rPr>
    </w:lvl>
    <w:lvl w:ilvl="4">
      <w:start w:val="1"/>
      <w:numFmt w:val="bullet"/>
      <w:lvlText w:val="•"/>
      <w:lvlJc w:val="left"/>
      <w:pPr>
        <w:tabs>
          <w:tab w:val="num" w:pos="1415"/>
        </w:tabs>
        <w:ind w:left="1415" w:hanging="283"/>
      </w:pPr>
      <w:rPr>
        <w:rFonts w:ascii="Tahoma" w:hAnsi="Tahoma" w:cs="StarSymbol"/>
        <w:sz w:val="18"/>
        <w:szCs w:val="18"/>
      </w:rPr>
    </w:lvl>
    <w:lvl w:ilvl="5">
      <w:start w:val="1"/>
      <w:numFmt w:val="bullet"/>
      <w:lvlText w:val="•"/>
      <w:lvlJc w:val="left"/>
      <w:pPr>
        <w:tabs>
          <w:tab w:val="num" w:pos="1698"/>
        </w:tabs>
        <w:ind w:left="1698" w:hanging="283"/>
      </w:pPr>
      <w:rPr>
        <w:rFonts w:ascii="Tahoma" w:hAnsi="Tahoma" w:cs="StarSymbol"/>
        <w:sz w:val="18"/>
        <w:szCs w:val="18"/>
      </w:rPr>
    </w:lvl>
    <w:lvl w:ilvl="6">
      <w:start w:val="1"/>
      <w:numFmt w:val="bullet"/>
      <w:lvlText w:val="•"/>
      <w:lvlJc w:val="left"/>
      <w:pPr>
        <w:tabs>
          <w:tab w:val="num" w:pos="1981"/>
        </w:tabs>
        <w:ind w:left="1981" w:hanging="283"/>
      </w:pPr>
      <w:rPr>
        <w:rFonts w:ascii="Tahoma" w:hAnsi="Tahoma" w:cs="StarSymbol"/>
        <w:sz w:val="18"/>
        <w:szCs w:val="18"/>
      </w:rPr>
    </w:lvl>
    <w:lvl w:ilvl="7">
      <w:start w:val="1"/>
      <w:numFmt w:val="bullet"/>
      <w:lvlText w:val="•"/>
      <w:lvlJc w:val="left"/>
      <w:pPr>
        <w:tabs>
          <w:tab w:val="num" w:pos="2264"/>
        </w:tabs>
        <w:ind w:left="2264" w:hanging="283"/>
      </w:pPr>
      <w:rPr>
        <w:rFonts w:ascii="Tahoma" w:hAnsi="Tahoma" w:cs="StarSymbol"/>
        <w:sz w:val="18"/>
        <w:szCs w:val="18"/>
      </w:rPr>
    </w:lvl>
    <w:lvl w:ilvl="8">
      <w:start w:val="1"/>
      <w:numFmt w:val="bullet"/>
      <w:lvlText w:val="•"/>
      <w:lvlJc w:val="left"/>
      <w:pPr>
        <w:tabs>
          <w:tab w:val="num" w:pos="2547"/>
        </w:tabs>
        <w:ind w:left="2547" w:hanging="283"/>
      </w:pPr>
      <w:rPr>
        <w:rFonts w:ascii="Tahoma" w:hAnsi="Tahoma" w:cs="StarSymbol"/>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Tahoma" w:hAnsi="Tahoma" w:cs="StarSymbol"/>
        <w:sz w:val="18"/>
        <w:szCs w:val="18"/>
      </w:rPr>
    </w:lvl>
    <w:lvl w:ilvl="1">
      <w:start w:val="1"/>
      <w:numFmt w:val="bullet"/>
      <w:lvlText w:val="•"/>
      <w:lvlJc w:val="left"/>
      <w:pPr>
        <w:tabs>
          <w:tab w:val="num" w:pos="566"/>
        </w:tabs>
        <w:ind w:left="566" w:hanging="283"/>
      </w:pPr>
      <w:rPr>
        <w:rFonts w:ascii="Tahoma" w:hAnsi="Tahoma" w:cs="StarSymbol"/>
        <w:sz w:val="18"/>
        <w:szCs w:val="18"/>
      </w:rPr>
    </w:lvl>
    <w:lvl w:ilvl="2">
      <w:start w:val="1"/>
      <w:numFmt w:val="bullet"/>
      <w:lvlText w:val="•"/>
      <w:lvlJc w:val="left"/>
      <w:pPr>
        <w:tabs>
          <w:tab w:val="num" w:pos="849"/>
        </w:tabs>
        <w:ind w:left="849" w:hanging="283"/>
      </w:pPr>
      <w:rPr>
        <w:rFonts w:ascii="Tahoma" w:hAnsi="Tahoma" w:cs="StarSymbol"/>
        <w:sz w:val="18"/>
        <w:szCs w:val="18"/>
      </w:rPr>
    </w:lvl>
    <w:lvl w:ilvl="3">
      <w:start w:val="1"/>
      <w:numFmt w:val="bullet"/>
      <w:lvlText w:val="•"/>
      <w:lvlJc w:val="left"/>
      <w:pPr>
        <w:tabs>
          <w:tab w:val="num" w:pos="1132"/>
        </w:tabs>
        <w:ind w:left="1132" w:hanging="283"/>
      </w:pPr>
      <w:rPr>
        <w:rFonts w:ascii="Tahoma" w:hAnsi="Tahoma" w:cs="StarSymbol"/>
        <w:sz w:val="18"/>
        <w:szCs w:val="18"/>
      </w:rPr>
    </w:lvl>
    <w:lvl w:ilvl="4">
      <w:start w:val="1"/>
      <w:numFmt w:val="bullet"/>
      <w:lvlText w:val="•"/>
      <w:lvlJc w:val="left"/>
      <w:pPr>
        <w:tabs>
          <w:tab w:val="num" w:pos="1415"/>
        </w:tabs>
        <w:ind w:left="1415" w:hanging="283"/>
      </w:pPr>
      <w:rPr>
        <w:rFonts w:ascii="Tahoma" w:hAnsi="Tahoma" w:cs="StarSymbol"/>
        <w:sz w:val="18"/>
        <w:szCs w:val="18"/>
      </w:rPr>
    </w:lvl>
    <w:lvl w:ilvl="5">
      <w:start w:val="1"/>
      <w:numFmt w:val="bullet"/>
      <w:lvlText w:val="•"/>
      <w:lvlJc w:val="left"/>
      <w:pPr>
        <w:tabs>
          <w:tab w:val="num" w:pos="1698"/>
        </w:tabs>
        <w:ind w:left="1698" w:hanging="283"/>
      </w:pPr>
      <w:rPr>
        <w:rFonts w:ascii="Tahoma" w:hAnsi="Tahoma" w:cs="StarSymbol"/>
        <w:sz w:val="18"/>
        <w:szCs w:val="18"/>
      </w:rPr>
    </w:lvl>
    <w:lvl w:ilvl="6">
      <w:start w:val="1"/>
      <w:numFmt w:val="bullet"/>
      <w:lvlText w:val="•"/>
      <w:lvlJc w:val="left"/>
      <w:pPr>
        <w:tabs>
          <w:tab w:val="num" w:pos="1981"/>
        </w:tabs>
        <w:ind w:left="1981" w:hanging="283"/>
      </w:pPr>
      <w:rPr>
        <w:rFonts w:ascii="Tahoma" w:hAnsi="Tahoma" w:cs="StarSymbol"/>
        <w:sz w:val="18"/>
        <w:szCs w:val="18"/>
      </w:rPr>
    </w:lvl>
    <w:lvl w:ilvl="7">
      <w:start w:val="1"/>
      <w:numFmt w:val="bullet"/>
      <w:lvlText w:val="•"/>
      <w:lvlJc w:val="left"/>
      <w:pPr>
        <w:tabs>
          <w:tab w:val="num" w:pos="2264"/>
        </w:tabs>
        <w:ind w:left="2264" w:hanging="283"/>
      </w:pPr>
      <w:rPr>
        <w:rFonts w:ascii="Tahoma" w:hAnsi="Tahoma" w:cs="StarSymbol"/>
        <w:sz w:val="18"/>
        <w:szCs w:val="18"/>
      </w:rPr>
    </w:lvl>
    <w:lvl w:ilvl="8">
      <w:start w:val="1"/>
      <w:numFmt w:val="bullet"/>
      <w:lvlText w:val="•"/>
      <w:lvlJc w:val="left"/>
      <w:pPr>
        <w:tabs>
          <w:tab w:val="num" w:pos="2547"/>
        </w:tabs>
        <w:ind w:left="2547" w:hanging="283"/>
      </w:pPr>
      <w:rPr>
        <w:rFonts w:ascii="Tahoma" w:hAnsi="Tahoma" w:cs="StarSymbol"/>
        <w:sz w:val="18"/>
        <w:szCs w:val="18"/>
      </w:rPr>
    </w:lvl>
  </w:abstractNum>
  <w:abstractNum w:abstractNumId="10" w15:restartNumberingAfterBreak="0">
    <w:nsid w:val="0000000B"/>
    <w:multiLevelType w:val="multilevel"/>
    <w:tmpl w:val="88B4D26A"/>
    <w:lvl w:ilvl="0">
      <w:start w:val="1"/>
      <w:numFmt w:val="decimal"/>
      <w:pStyle w:val="Heading1"/>
      <w:lvlText w:val="%1."/>
      <w:lvlJc w:val="left"/>
      <w:pPr>
        <w:ind w:left="360" w:hanging="360"/>
      </w:pPr>
    </w:lvl>
    <w:lvl w:ilvl="1">
      <w:start w:val="1"/>
      <w:numFmt w:val="none"/>
      <w:lvlText w:val=""/>
      <w:lvlJc w:val="left"/>
      <w:pPr>
        <w:tabs>
          <w:tab w:val="num" w:pos="0"/>
        </w:tabs>
        <w:ind w:left="0" w:firstLine="0"/>
      </w:pPr>
    </w:lvl>
    <w:lvl w:ilvl="2">
      <w:start w:val="1"/>
      <w:numFmt w:val="none"/>
      <w:pStyle w:val="Heading3"/>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1" w15:restartNumberingAfterBreak="0">
    <w:nsid w:val="06C60C6D"/>
    <w:multiLevelType w:val="hybridMultilevel"/>
    <w:tmpl w:val="2F647E76"/>
    <w:lvl w:ilvl="0" w:tplc="AE22F13C">
      <w:start w:val="15"/>
      <w:numFmt w:val="bullet"/>
      <w:lvlText w:val="-"/>
      <w:lvlJc w:val="left"/>
      <w:pPr>
        <w:ind w:left="720" w:hanging="360"/>
      </w:pPr>
      <w:rPr>
        <w:rFonts w:ascii="Arial" w:eastAsia="Verdana"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73C2A52"/>
    <w:multiLevelType w:val="hybridMultilevel"/>
    <w:tmpl w:val="A114E844"/>
    <w:lvl w:ilvl="0" w:tplc="53C418E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9F900E6"/>
    <w:multiLevelType w:val="hybridMultilevel"/>
    <w:tmpl w:val="8F9273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C7245A4"/>
    <w:multiLevelType w:val="hybridMultilevel"/>
    <w:tmpl w:val="FC76FD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3340C7D"/>
    <w:multiLevelType w:val="hybridMultilevel"/>
    <w:tmpl w:val="77EE5D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8746CB6"/>
    <w:multiLevelType w:val="hybridMultilevel"/>
    <w:tmpl w:val="AE6C070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B056A48"/>
    <w:multiLevelType w:val="hybridMultilevel"/>
    <w:tmpl w:val="D5EEA0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E877477"/>
    <w:multiLevelType w:val="hybridMultilevel"/>
    <w:tmpl w:val="BE0A1ECA"/>
    <w:lvl w:ilvl="0" w:tplc="9530FFD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7"/>
  </w:num>
  <w:num w:numId="19">
    <w:abstractNumId w:val="11"/>
  </w:num>
  <w:num w:numId="20">
    <w:abstractNumId w:val="15"/>
  </w:num>
  <w:num w:numId="21">
    <w:abstractNumId w:val="18"/>
  </w:num>
  <w:num w:numId="22">
    <w:abstractNumId w:val="16"/>
  </w:num>
  <w:num w:numId="23">
    <w:abstractNumId w:val="12"/>
  </w:num>
  <w:num w:numId="24">
    <w:abstractNumId w:val="10"/>
  </w:num>
  <w:num w:numId="25">
    <w:abstractNumId w:val="1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327"/>
    <w:rsid w:val="00003089"/>
    <w:rsid w:val="00007861"/>
    <w:rsid w:val="000106C5"/>
    <w:rsid w:val="00011EE5"/>
    <w:rsid w:val="00017F05"/>
    <w:rsid w:val="00021567"/>
    <w:rsid w:val="000216CC"/>
    <w:rsid w:val="0002219E"/>
    <w:rsid w:val="00022C9F"/>
    <w:rsid w:val="00022E8E"/>
    <w:rsid w:val="00033448"/>
    <w:rsid w:val="000367E2"/>
    <w:rsid w:val="000376CA"/>
    <w:rsid w:val="00040CC6"/>
    <w:rsid w:val="00054925"/>
    <w:rsid w:val="0005696B"/>
    <w:rsid w:val="00060DFA"/>
    <w:rsid w:val="00075D8F"/>
    <w:rsid w:val="00075DFA"/>
    <w:rsid w:val="000778B6"/>
    <w:rsid w:val="00082DB6"/>
    <w:rsid w:val="000832B1"/>
    <w:rsid w:val="000874F8"/>
    <w:rsid w:val="0009643E"/>
    <w:rsid w:val="000A5034"/>
    <w:rsid w:val="000A78CE"/>
    <w:rsid w:val="000B6D69"/>
    <w:rsid w:val="000C09CB"/>
    <w:rsid w:val="000C59FE"/>
    <w:rsid w:val="000D2414"/>
    <w:rsid w:val="000D3331"/>
    <w:rsid w:val="000D7498"/>
    <w:rsid w:val="000E12A3"/>
    <w:rsid w:val="000E4883"/>
    <w:rsid w:val="000E775F"/>
    <w:rsid w:val="000F5FAC"/>
    <w:rsid w:val="00100F00"/>
    <w:rsid w:val="0010123E"/>
    <w:rsid w:val="00103F4A"/>
    <w:rsid w:val="00107415"/>
    <w:rsid w:val="00117F9D"/>
    <w:rsid w:val="00122A19"/>
    <w:rsid w:val="00127B66"/>
    <w:rsid w:val="00132664"/>
    <w:rsid w:val="001401DA"/>
    <w:rsid w:val="001413CE"/>
    <w:rsid w:val="00142E53"/>
    <w:rsid w:val="00144CD9"/>
    <w:rsid w:val="001569BF"/>
    <w:rsid w:val="00156D08"/>
    <w:rsid w:val="0017461E"/>
    <w:rsid w:val="00185F95"/>
    <w:rsid w:val="00187486"/>
    <w:rsid w:val="00193C34"/>
    <w:rsid w:val="00195421"/>
    <w:rsid w:val="001A103E"/>
    <w:rsid w:val="001A2363"/>
    <w:rsid w:val="001A486B"/>
    <w:rsid w:val="001A5286"/>
    <w:rsid w:val="001B38BF"/>
    <w:rsid w:val="001B7060"/>
    <w:rsid w:val="001C21F2"/>
    <w:rsid w:val="001C28D0"/>
    <w:rsid w:val="001C3379"/>
    <w:rsid w:val="001C56F5"/>
    <w:rsid w:val="001C7C63"/>
    <w:rsid w:val="001D556A"/>
    <w:rsid w:val="001E2A14"/>
    <w:rsid w:val="001F07AA"/>
    <w:rsid w:val="001F7C62"/>
    <w:rsid w:val="00202E3C"/>
    <w:rsid w:val="00204293"/>
    <w:rsid w:val="00206134"/>
    <w:rsid w:val="00210EB1"/>
    <w:rsid w:val="00210F46"/>
    <w:rsid w:val="00215081"/>
    <w:rsid w:val="00215AF5"/>
    <w:rsid w:val="00217EE6"/>
    <w:rsid w:val="0022440D"/>
    <w:rsid w:val="00226348"/>
    <w:rsid w:val="002311D0"/>
    <w:rsid w:val="0023434E"/>
    <w:rsid w:val="0023494C"/>
    <w:rsid w:val="00250E9A"/>
    <w:rsid w:val="0025170A"/>
    <w:rsid w:val="00251876"/>
    <w:rsid w:val="00252958"/>
    <w:rsid w:val="00252961"/>
    <w:rsid w:val="002550F1"/>
    <w:rsid w:val="0026289B"/>
    <w:rsid w:val="00262992"/>
    <w:rsid w:val="002677D6"/>
    <w:rsid w:val="0026786D"/>
    <w:rsid w:val="00267C2E"/>
    <w:rsid w:val="00277BB6"/>
    <w:rsid w:val="00281DF9"/>
    <w:rsid w:val="00282C62"/>
    <w:rsid w:val="00284447"/>
    <w:rsid w:val="00285D08"/>
    <w:rsid w:val="002867C7"/>
    <w:rsid w:val="00286B73"/>
    <w:rsid w:val="0029101F"/>
    <w:rsid w:val="002A01D6"/>
    <w:rsid w:val="002A5709"/>
    <w:rsid w:val="002C01EA"/>
    <w:rsid w:val="002C53CE"/>
    <w:rsid w:val="002C6E8F"/>
    <w:rsid w:val="002E0C33"/>
    <w:rsid w:val="002E3541"/>
    <w:rsid w:val="002F027E"/>
    <w:rsid w:val="002F4E13"/>
    <w:rsid w:val="003014C5"/>
    <w:rsid w:val="0030529F"/>
    <w:rsid w:val="00305F1A"/>
    <w:rsid w:val="00307FB7"/>
    <w:rsid w:val="00311320"/>
    <w:rsid w:val="00311663"/>
    <w:rsid w:val="003240AD"/>
    <w:rsid w:val="0033008E"/>
    <w:rsid w:val="003310CE"/>
    <w:rsid w:val="00334352"/>
    <w:rsid w:val="00335084"/>
    <w:rsid w:val="003350C6"/>
    <w:rsid w:val="003373CD"/>
    <w:rsid w:val="00341E78"/>
    <w:rsid w:val="003439C5"/>
    <w:rsid w:val="0035154D"/>
    <w:rsid w:val="00353367"/>
    <w:rsid w:val="0035657A"/>
    <w:rsid w:val="00356E8A"/>
    <w:rsid w:val="003578D5"/>
    <w:rsid w:val="00365E9F"/>
    <w:rsid w:val="00377050"/>
    <w:rsid w:val="003778F9"/>
    <w:rsid w:val="0038364F"/>
    <w:rsid w:val="00384E7C"/>
    <w:rsid w:val="003933F6"/>
    <w:rsid w:val="00393872"/>
    <w:rsid w:val="0039727C"/>
    <w:rsid w:val="003A2FC0"/>
    <w:rsid w:val="003A487C"/>
    <w:rsid w:val="003B7AAE"/>
    <w:rsid w:val="003B7AB0"/>
    <w:rsid w:val="003C4A8F"/>
    <w:rsid w:val="003C6F7C"/>
    <w:rsid w:val="003D5241"/>
    <w:rsid w:val="003F2561"/>
    <w:rsid w:val="003F3655"/>
    <w:rsid w:val="003F75D4"/>
    <w:rsid w:val="00401ED0"/>
    <w:rsid w:val="00402923"/>
    <w:rsid w:val="0041739D"/>
    <w:rsid w:val="00417B75"/>
    <w:rsid w:val="004202CB"/>
    <w:rsid w:val="004202F1"/>
    <w:rsid w:val="0042093F"/>
    <w:rsid w:val="004228D8"/>
    <w:rsid w:val="00422BAE"/>
    <w:rsid w:val="00425C46"/>
    <w:rsid w:val="0042729A"/>
    <w:rsid w:val="00431E4D"/>
    <w:rsid w:val="00433FBB"/>
    <w:rsid w:val="004358B1"/>
    <w:rsid w:val="00437338"/>
    <w:rsid w:val="004405DD"/>
    <w:rsid w:val="0044172E"/>
    <w:rsid w:val="00441FAE"/>
    <w:rsid w:val="00456169"/>
    <w:rsid w:val="00460262"/>
    <w:rsid w:val="004630E3"/>
    <w:rsid w:val="00464A1D"/>
    <w:rsid w:val="00477785"/>
    <w:rsid w:val="00485D51"/>
    <w:rsid w:val="00487A26"/>
    <w:rsid w:val="00494E75"/>
    <w:rsid w:val="0049580A"/>
    <w:rsid w:val="00497593"/>
    <w:rsid w:val="004A05B6"/>
    <w:rsid w:val="004A090D"/>
    <w:rsid w:val="004A4F9E"/>
    <w:rsid w:val="004B0412"/>
    <w:rsid w:val="004B0AA7"/>
    <w:rsid w:val="004B5390"/>
    <w:rsid w:val="004C20DE"/>
    <w:rsid w:val="004C6091"/>
    <w:rsid w:val="004C74AD"/>
    <w:rsid w:val="004D1877"/>
    <w:rsid w:val="004D5E3A"/>
    <w:rsid w:val="004D7995"/>
    <w:rsid w:val="004E662E"/>
    <w:rsid w:val="004F1942"/>
    <w:rsid w:val="004F61BC"/>
    <w:rsid w:val="004F7408"/>
    <w:rsid w:val="00504767"/>
    <w:rsid w:val="0050528B"/>
    <w:rsid w:val="005120AB"/>
    <w:rsid w:val="00512510"/>
    <w:rsid w:val="00513768"/>
    <w:rsid w:val="005138BC"/>
    <w:rsid w:val="00514CAC"/>
    <w:rsid w:val="00522AAF"/>
    <w:rsid w:val="0052530B"/>
    <w:rsid w:val="0052653C"/>
    <w:rsid w:val="00533FDC"/>
    <w:rsid w:val="005500B1"/>
    <w:rsid w:val="005506CF"/>
    <w:rsid w:val="005526B7"/>
    <w:rsid w:val="00553B47"/>
    <w:rsid w:val="00554165"/>
    <w:rsid w:val="00555D54"/>
    <w:rsid w:val="0055663C"/>
    <w:rsid w:val="0055730B"/>
    <w:rsid w:val="005633E7"/>
    <w:rsid w:val="005644D7"/>
    <w:rsid w:val="005646BB"/>
    <w:rsid w:val="005675FB"/>
    <w:rsid w:val="00576E53"/>
    <w:rsid w:val="00576F34"/>
    <w:rsid w:val="00593CA4"/>
    <w:rsid w:val="00593FA6"/>
    <w:rsid w:val="00595A0E"/>
    <w:rsid w:val="005A2D9A"/>
    <w:rsid w:val="005A4969"/>
    <w:rsid w:val="005A7AB9"/>
    <w:rsid w:val="005B4DE1"/>
    <w:rsid w:val="005B595B"/>
    <w:rsid w:val="005B76F8"/>
    <w:rsid w:val="005C2ACE"/>
    <w:rsid w:val="005D3DBD"/>
    <w:rsid w:val="005D409A"/>
    <w:rsid w:val="005E0E0B"/>
    <w:rsid w:val="00604369"/>
    <w:rsid w:val="00610FDA"/>
    <w:rsid w:val="00617862"/>
    <w:rsid w:val="006222AA"/>
    <w:rsid w:val="00624C72"/>
    <w:rsid w:val="006308BB"/>
    <w:rsid w:val="00630ADB"/>
    <w:rsid w:val="00632346"/>
    <w:rsid w:val="00632C7E"/>
    <w:rsid w:val="006336A6"/>
    <w:rsid w:val="00634A0F"/>
    <w:rsid w:val="00642306"/>
    <w:rsid w:val="00643374"/>
    <w:rsid w:val="00646558"/>
    <w:rsid w:val="00646AD6"/>
    <w:rsid w:val="006618EB"/>
    <w:rsid w:val="00665663"/>
    <w:rsid w:val="00666D92"/>
    <w:rsid w:val="006905F5"/>
    <w:rsid w:val="00692115"/>
    <w:rsid w:val="00693EB9"/>
    <w:rsid w:val="00697A06"/>
    <w:rsid w:val="00697A1A"/>
    <w:rsid w:val="006B3400"/>
    <w:rsid w:val="006B46ED"/>
    <w:rsid w:val="006B5249"/>
    <w:rsid w:val="006B5F9C"/>
    <w:rsid w:val="006C1DDA"/>
    <w:rsid w:val="006C7F08"/>
    <w:rsid w:val="006D16F4"/>
    <w:rsid w:val="006D1ED9"/>
    <w:rsid w:val="006D3BE2"/>
    <w:rsid w:val="006D4247"/>
    <w:rsid w:val="006D4517"/>
    <w:rsid w:val="006D6630"/>
    <w:rsid w:val="006E068C"/>
    <w:rsid w:val="00701524"/>
    <w:rsid w:val="0070334C"/>
    <w:rsid w:val="00705544"/>
    <w:rsid w:val="00712803"/>
    <w:rsid w:val="00714057"/>
    <w:rsid w:val="00716BEE"/>
    <w:rsid w:val="0072097A"/>
    <w:rsid w:val="007221A6"/>
    <w:rsid w:val="00730EA5"/>
    <w:rsid w:val="00740496"/>
    <w:rsid w:val="00741EF0"/>
    <w:rsid w:val="0074255D"/>
    <w:rsid w:val="00745AE7"/>
    <w:rsid w:val="007479AB"/>
    <w:rsid w:val="00760158"/>
    <w:rsid w:val="00770481"/>
    <w:rsid w:val="00770525"/>
    <w:rsid w:val="007707FA"/>
    <w:rsid w:val="00772C96"/>
    <w:rsid w:val="007736E9"/>
    <w:rsid w:val="00773EC6"/>
    <w:rsid w:val="00775E6F"/>
    <w:rsid w:val="007800AA"/>
    <w:rsid w:val="00781433"/>
    <w:rsid w:val="00781F84"/>
    <w:rsid w:val="00784303"/>
    <w:rsid w:val="0079181D"/>
    <w:rsid w:val="00791992"/>
    <w:rsid w:val="00797490"/>
    <w:rsid w:val="007A35BC"/>
    <w:rsid w:val="007A3622"/>
    <w:rsid w:val="007A5C59"/>
    <w:rsid w:val="007A720F"/>
    <w:rsid w:val="007A7537"/>
    <w:rsid w:val="007B0942"/>
    <w:rsid w:val="007B1626"/>
    <w:rsid w:val="007B212C"/>
    <w:rsid w:val="007B2F4A"/>
    <w:rsid w:val="007B52FF"/>
    <w:rsid w:val="007B79FE"/>
    <w:rsid w:val="007C2C91"/>
    <w:rsid w:val="007C2C94"/>
    <w:rsid w:val="007C790A"/>
    <w:rsid w:val="007D3CD4"/>
    <w:rsid w:val="007D7208"/>
    <w:rsid w:val="007D7F02"/>
    <w:rsid w:val="007E5F8C"/>
    <w:rsid w:val="007F7952"/>
    <w:rsid w:val="0080409E"/>
    <w:rsid w:val="00805BA5"/>
    <w:rsid w:val="008109D3"/>
    <w:rsid w:val="008139DD"/>
    <w:rsid w:val="00816A1F"/>
    <w:rsid w:val="008225A4"/>
    <w:rsid w:val="008343C3"/>
    <w:rsid w:val="00836600"/>
    <w:rsid w:val="00845EDD"/>
    <w:rsid w:val="008544B5"/>
    <w:rsid w:val="0085591C"/>
    <w:rsid w:val="00861301"/>
    <w:rsid w:val="00862766"/>
    <w:rsid w:val="00871060"/>
    <w:rsid w:val="008838CB"/>
    <w:rsid w:val="00883B5A"/>
    <w:rsid w:val="00883BE6"/>
    <w:rsid w:val="0089321D"/>
    <w:rsid w:val="00895414"/>
    <w:rsid w:val="008A34F5"/>
    <w:rsid w:val="008C0563"/>
    <w:rsid w:val="008C4295"/>
    <w:rsid w:val="008C4D27"/>
    <w:rsid w:val="008C59DC"/>
    <w:rsid w:val="008C5AFD"/>
    <w:rsid w:val="008C5FBC"/>
    <w:rsid w:val="008D3717"/>
    <w:rsid w:val="008D376F"/>
    <w:rsid w:val="008D56D6"/>
    <w:rsid w:val="008E1077"/>
    <w:rsid w:val="008F190F"/>
    <w:rsid w:val="008F5765"/>
    <w:rsid w:val="0090316C"/>
    <w:rsid w:val="009075FC"/>
    <w:rsid w:val="00907916"/>
    <w:rsid w:val="00912D96"/>
    <w:rsid w:val="00914349"/>
    <w:rsid w:val="0092151B"/>
    <w:rsid w:val="009246AE"/>
    <w:rsid w:val="009429FD"/>
    <w:rsid w:val="00945372"/>
    <w:rsid w:val="00945500"/>
    <w:rsid w:val="00951F41"/>
    <w:rsid w:val="00955DDF"/>
    <w:rsid w:val="00960A44"/>
    <w:rsid w:val="009620B0"/>
    <w:rsid w:val="00962AE6"/>
    <w:rsid w:val="0096389D"/>
    <w:rsid w:val="00963B3B"/>
    <w:rsid w:val="00973078"/>
    <w:rsid w:val="009755A3"/>
    <w:rsid w:val="00977635"/>
    <w:rsid w:val="00977936"/>
    <w:rsid w:val="00977EE8"/>
    <w:rsid w:val="009871B5"/>
    <w:rsid w:val="0099560E"/>
    <w:rsid w:val="009979C5"/>
    <w:rsid w:val="009A2C60"/>
    <w:rsid w:val="009A3442"/>
    <w:rsid w:val="009A48D4"/>
    <w:rsid w:val="009B0CF6"/>
    <w:rsid w:val="009B356E"/>
    <w:rsid w:val="009B36E1"/>
    <w:rsid w:val="009B7F26"/>
    <w:rsid w:val="009C08E9"/>
    <w:rsid w:val="009C2320"/>
    <w:rsid w:val="009E1687"/>
    <w:rsid w:val="009E3126"/>
    <w:rsid w:val="009E54F9"/>
    <w:rsid w:val="009F1052"/>
    <w:rsid w:val="009F1D76"/>
    <w:rsid w:val="009F6E2B"/>
    <w:rsid w:val="00A00A0A"/>
    <w:rsid w:val="00A071DD"/>
    <w:rsid w:val="00A13F81"/>
    <w:rsid w:val="00A15EF7"/>
    <w:rsid w:val="00A16A3A"/>
    <w:rsid w:val="00A31E69"/>
    <w:rsid w:val="00A40E48"/>
    <w:rsid w:val="00A42610"/>
    <w:rsid w:val="00A437DF"/>
    <w:rsid w:val="00A4612D"/>
    <w:rsid w:val="00A4766B"/>
    <w:rsid w:val="00A50395"/>
    <w:rsid w:val="00A52304"/>
    <w:rsid w:val="00A54B95"/>
    <w:rsid w:val="00A56F57"/>
    <w:rsid w:val="00A6450C"/>
    <w:rsid w:val="00A6503D"/>
    <w:rsid w:val="00A66480"/>
    <w:rsid w:val="00A669D9"/>
    <w:rsid w:val="00A70263"/>
    <w:rsid w:val="00A77EA2"/>
    <w:rsid w:val="00A835C8"/>
    <w:rsid w:val="00A8454B"/>
    <w:rsid w:val="00A8696F"/>
    <w:rsid w:val="00A90CE7"/>
    <w:rsid w:val="00AA26D0"/>
    <w:rsid w:val="00AA7AB0"/>
    <w:rsid w:val="00AB6654"/>
    <w:rsid w:val="00AC1E62"/>
    <w:rsid w:val="00AD1381"/>
    <w:rsid w:val="00AD6035"/>
    <w:rsid w:val="00AD7FDA"/>
    <w:rsid w:val="00AE04BC"/>
    <w:rsid w:val="00AF347B"/>
    <w:rsid w:val="00B03E44"/>
    <w:rsid w:val="00B07C7D"/>
    <w:rsid w:val="00B16ADF"/>
    <w:rsid w:val="00B20F5C"/>
    <w:rsid w:val="00B21505"/>
    <w:rsid w:val="00B242B2"/>
    <w:rsid w:val="00B3176E"/>
    <w:rsid w:val="00B33EEB"/>
    <w:rsid w:val="00B35E70"/>
    <w:rsid w:val="00B40BC6"/>
    <w:rsid w:val="00B41209"/>
    <w:rsid w:val="00B41C88"/>
    <w:rsid w:val="00B43CA6"/>
    <w:rsid w:val="00B47BF7"/>
    <w:rsid w:val="00B50A2F"/>
    <w:rsid w:val="00B537D4"/>
    <w:rsid w:val="00B53972"/>
    <w:rsid w:val="00B55AE0"/>
    <w:rsid w:val="00B61B70"/>
    <w:rsid w:val="00B66B22"/>
    <w:rsid w:val="00B66DBA"/>
    <w:rsid w:val="00B70913"/>
    <w:rsid w:val="00B71B1B"/>
    <w:rsid w:val="00B72AFD"/>
    <w:rsid w:val="00B92334"/>
    <w:rsid w:val="00B95300"/>
    <w:rsid w:val="00B96415"/>
    <w:rsid w:val="00BB047E"/>
    <w:rsid w:val="00BB1F5D"/>
    <w:rsid w:val="00BB3787"/>
    <w:rsid w:val="00BD3A53"/>
    <w:rsid w:val="00BD4578"/>
    <w:rsid w:val="00BE4FB3"/>
    <w:rsid w:val="00BE5A67"/>
    <w:rsid w:val="00BE6C6A"/>
    <w:rsid w:val="00BF3117"/>
    <w:rsid w:val="00BF7167"/>
    <w:rsid w:val="00BF7D60"/>
    <w:rsid w:val="00C02FBD"/>
    <w:rsid w:val="00C06B98"/>
    <w:rsid w:val="00C11FFF"/>
    <w:rsid w:val="00C17134"/>
    <w:rsid w:val="00C2035F"/>
    <w:rsid w:val="00C20D97"/>
    <w:rsid w:val="00C212C2"/>
    <w:rsid w:val="00C224CB"/>
    <w:rsid w:val="00C22FB8"/>
    <w:rsid w:val="00C23AC3"/>
    <w:rsid w:val="00C23C8C"/>
    <w:rsid w:val="00C24BB7"/>
    <w:rsid w:val="00C26D68"/>
    <w:rsid w:val="00C37048"/>
    <w:rsid w:val="00C37439"/>
    <w:rsid w:val="00C3768A"/>
    <w:rsid w:val="00C403FC"/>
    <w:rsid w:val="00C42E66"/>
    <w:rsid w:val="00C46230"/>
    <w:rsid w:val="00C5335E"/>
    <w:rsid w:val="00C55224"/>
    <w:rsid w:val="00C55836"/>
    <w:rsid w:val="00C55D35"/>
    <w:rsid w:val="00C57603"/>
    <w:rsid w:val="00C63AA5"/>
    <w:rsid w:val="00C641F0"/>
    <w:rsid w:val="00C643C7"/>
    <w:rsid w:val="00C66724"/>
    <w:rsid w:val="00C72005"/>
    <w:rsid w:val="00C72FF5"/>
    <w:rsid w:val="00C74F58"/>
    <w:rsid w:val="00C832D9"/>
    <w:rsid w:val="00C834AB"/>
    <w:rsid w:val="00C86B12"/>
    <w:rsid w:val="00C901F1"/>
    <w:rsid w:val="00C962E7"/>
    <w:rsid w:val="00CA18A6"/>
    <w:rsid w:val="00CA1C8A"/>
    <w:rsid w:val="00CA326A"/>
    <w:rsid w:val="00CA5678"/>
    <w:rsid w:val="00CA7192"/>
    <w:rsid w:val="00CB06FD"/>
    <w:rsid w:val="00CC0E91"/>
    <w:rsid w:val="00CD11D2"/>
    <w:rsid w:val="00CD6DBA"/>
    <w:rsid w:val="00CD7515"/>
    <w:rsid w:val="00CE1A22"/>
    <w:rsid w:val="00CE44DF"/>
    <w:rsid w:val="00CF1092"/>
    <w:rsid w:val="00CF4F42"/>
    <w:rsid w:val="00CF6190"/>
    <w:rsid w:val="00CF64A5"/>
    <w:rsid w:val="00CF6D1E"/>
    <w:rsid w:val="00D00A03"/>
    <w:rsid w:val="00D03EB9"/>
    <w:rsid w:val="00D0496B"/>
    <w:rsid w:val="00D051E0"/>
    <w:rsid w:val="00D10662"/>
    <w:rsid w:val="00D1134C"/>
    <w:rsid w:val="00D141B1"/>
    <w:rsid w:val="00D17113"/>
    <w:rsid w:val="00D21922"/>
    <w:rsid w:val="00D2658B"/>
    <w:rsid w:val="00D303E2"/>
    <w:rsid w:val="00D310DB"/>
    <w:rsid w:val="00D31E29"/>
    <w:rsid w:val="00D32BFC"/>
    <w:rsid w:val="00D418F9"/>
    <w:rsid w:val="00D44006"/>
    <w:rsid w:val="00D44A6B"/>
    <w:rsid w:val="00D54ACA"/>
    <w:rsid w:val="00D551E3"/>
    <w:rsid w:val="00D56656"/>
    <w:rsid w:val="00D66C23"/>
    <w:rsid w:val="00D71800"/>
    <w:rsid w:val="00D71D26"/>
    <w:rsid w:val="00D73571"/>
    <w:rsid w:val="00D75130"/>
    <w:rsid w:val="00D80428"/>
    <w:rsid w:val="00D80C29"/>
    <w:rsid w:val="00D816A8"/>
    <w:rsid w:val="00D81D4F"/>
    <w:rsid w:val="00D82280"/>
    <w:rsid w:val="00D855A1"/>
    <w:rsid w:val="00D94529"/>
    <w:rsid w:val="00DA35AD"/>
    <w:rsid w:val="00DA64B8"/>
    <w:rsid w:val="00DB0F11"/>
    <w:rsid w:val="00DB4C1D"/>
    <w:rsid w:val="00DB511D"/>
    <w:rsid w:val="00DC00D0"/>
    <w:rsid w:val="00DC472C"/>
    <w:rsid w:val="00DC6681"/>
    <w:rsid w:val="00DC7607"/>
    <w:rsid w:val="00DD11B2"/>
    <w:rsid w:val="00DD2EA3"/>
    <w:rsid w:val="00DD662D"/>
    <w:rsid w:val="00DD6D28"/>
    <w:rsid w:val="00DD6F7F"/>
    <w:rsid w:val="00DF2BF7"/>
    <w:rsid w:val="00DF56D1"/>
    <w:rsid w:val="00E01972"/>
    <w:rsid w:val="00E05956"/>
    <w:rsid w:val="00E0675B"/>
    <w:rsid w:val="00E15319"/>
    <w:rsid w:val="00E17845"/>
    <w:rsid w:val="00E256EB"/>
    <w:rsid w:val="00E2707B"/>
    <w:rsid w:val="00E32928"/>
    <w:rsid w:val="00E33239"/>
    <w:rsid w:val="00E34124"/>
    <w:rsid w:val="00E34985"/>
    <w:rsid w:val="00E35FD5"/>
    <w:rsid w:val="00E408A8"/>
    <w:rsid w:val="00E426AC"/>
    <w:rsid w:val="00E43CFB"/>
    <w:rsid w:val="00E474F8"/>
    <w:rsid w:val="00E54CE2"/>
    <w:rsid w:val="00E54DAE"/>
    <w:rsid w:val="00E54F4A"/>
    <w:rsid w:val="00E55754"/>
    <w:rsid w:val="00E56B7A"/>
    <w:rsid w:val="00E63239"/>
    <w:rsid w:val="00E649F4"/>
    <w:rsid w:val="00E6685D"/>
    <w:rsid w:val="00E73AEB"/>
    <w:rsid w:val="00E74E6B"/>
    <w:rsid w:val="00E76F6E"/>
    <w:rsid w:val="00E80B97"/>
    <w:rsid w:val="00E82090"/>
    <w:rsid w:val="00E82B5B"/>
    <w:rsid w:val="00E85882"/>
    <w:rsid w:val="00E8598B"/>
    <w:rsid w:val="00E92AF9"/>
    <w:rsid w:val="00EA2558"/>
    <w:rsid w:val="00EA6299"/>
    <w:rsid w:val="00EA6A22"/>
    <w:rsid w:val="00EB1A7A"/>
    <w:rsid w:val="00EB5415"/>
    <w:rsid w:val="00ED1BBA"/>
    <w:rsid w:val="00ED7A01"/>
    <w:rsid w:val="00EE1644"/>
    <w:rsid w:val="00EE1E3F"/>
    <w:rsid w:val="00EE3580"/>
    <w:rsid w:val="00EE5DA2"/>
    <w:rsid w:val="00EE6E9F"/>
    <w:rsid w:val="00EF0DE5"/>
    <w:rsid w:val="00EF4F46"/>
    <w:rsid w:val="00EF5707"/>
    <w:rsid w:val="00F03352"/>
    <w:rsid w:val="00F038ED"/>
    <w:rsid w:val="00F10F75"/>
    <w:rsid w:val="00F12349"/>
    <w:rsid w:val="00F17039"/>
    <w:rsid w:val="00F445DF"/>
    <w:rsid w:val="00F4790D"/>
    <w:rsid w:val="00F51789"/>
    <w:rsid w:val="00F52536"/>
    <w:rsid w:val="00F53C24"/>
    <w:rsid w:val="00F53CA4"/>
    <w:rsid w:val="00F559AE"/>
    <w:rsid w:val="00F6440F"/>
    <w:rsid w:val="00F65B52"/>
    <w:rsid w:val="00F77974"/>
    <w:rsid w:val="00F846E3"/>
    <w:rsid w:val="00F90327"/>
    <w:rsid w:val="00F95059"/>
    <w:rsid w:val="00F96A3F"/>
    <w:rsid w:val="00F96E6C"/>
    <w:rsid w:val="00FA26CB"/>
    <w:rsid w:val="00FA4523"/>
    <w:rsid w:val="00FB0F31"/>
    <w:rsid w:val="00FB1E86"/>
    <w:rsid w:val="00FB5F5B"/>
    <w:rsid w:val="00FC0F31"/>
    <w:rsid w:val="00FD0E81"/>
    <w:rsid w:val="00FD3265"/>
    <w:rsid w:val="00FD504B"/>
    <w:rsid w:val="00FE2813"/>
    <w:rsid w:val="00FE5FD0"/>
    <w:rsid w:val="00FF691C"/>
    <w:rsid w:val="00FF790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05EDC"/>
  <w15:chartTrackingRefBased/>
  <w15:docId w15:val="{7DFDC41C-FABB-43F0-9546-A0A80472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0942"/>
    <w:pPr>
      <w:overflowPunct w:val="0"/>
      <w:autoSpaceDE w:val="0"/>
      <w:spacing w:line="360" w:lineRule="auto"/>
      <w:jc w:val="both"/>
      <w:textAlignment w:val="baseline"/>
    </w:pPr>
    <w:rPr>
      <w:rFonts w:ascii="Arial" w:hAnsi="Arial"/>
      <w:sz w:val="24"/>
      <w:lang w:eastAsia="ar-SA"/>
    </w:rPr>
  </w:style>
  <w:style w:type="paragraph" w:styleId="Heading1">
    <w:name w:val="heading 1"/>
    <w:basedOn w:val="Normal"/>
    <w:next w:val="Normal"/>
    <w:qFormat/>
    <w:rsid w:val="00210F46"/>
    <w:pPr>
      <w:keepNext/>
      <w:pageBreakBefore/>
      <w:numPr>
        <w:numId w:val="11"/>
      </w:numPr>
      <w:outlineLvl w:val="0"/>
    </w:pPr>
    <w:rPr>
      <w:b/>
      <w:sz w:val="32"/>
    </w:rPr>
  </w:style>
  <w:style w:type="paragraph" w:styleId="Heading2">
    <w:name w:val="heading 2"/>
    <w:basedOn w:val="Normal"/>
    <w:next w:val="Normal"/>
    <w:autoRedefine/>
    <w:qFormat/>
    <w:rsid w:val="00E74E6B"/>
    <w:pPr>
      <w:keepNext/>
      <w:overflowPunct/>
      <w:autoSpaceDE/>
      <w:spacing w:before="240"/>
      <w:textAlignment w:val="auto"/>
      <w:outlineLvl w:val="1"/>
    </w:pPr>
    <w:rPr>
      <w:rFonts w:eastAsia="Verdana"/>
      <w:b/>
      <w:caps/>
      <w:sz w:val="28"/>
      <w:szCs w:val="24"/>
    </w:rPr>
  </w:style>
  <w:style w:type="paragraph" w:styleId="Heading3">
    <w:name w:val="heading 3"/>
    <w:basedOn w:val="Normal"/>
    <w:next w:val="Normal"/>
    <w:qFormat/>
    <w:pPr>
      <w:keepNext/>
      <w:numPr>
        <w:ilvl w:val="2"/>
        <w:numId w:val="11"/>
      </w:numPr>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Privzetapisavaodstavka1">
    <w:name w:val="WW-Privzeta pisava odstavka1"/>
  </w:style>
  <w:style w:type="character" w:customStyle="1" w:styleId="WW-Privzetapisavaodstavka11">
    <w:name w:val="WW-Privzeta pisava odstavka11"/>
  </w:style>
  <w:style w:type="character" w:styleId="PageNumber">
    <w:name w:val="page number"/>
    <w:basedOn w:val="WW-Privzetapisavaodstavka11"/>
  </w:style>
  <w:style w:type="character" w:customStyle="1" w:styleId="FootnoteCharacters">
    <w:name w:val="Footnote Characters"/>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Natevneoznake">
    <w:name w:val="Naštevne oznake"/>
    <w:rPr>
      <w:rFonts w:ascii="StarSymbol" w:eastAsia="StarSymbol" w:hAnsi="StarSymbol" w:cs="StarSymbol"/>
      <w:sz w:val="18"/>
      <w:szCs w:val="18"/>
    </w:rPr>
  </w:style>
  <w:style w:type="character" w:customStyle="1" w:styleId="Simbolizaotevilevanje">
    <w:name w:val="Simboli za oštevilčevanje"/>
  </w:style>
  <w:style w:type="character" w:customStyle="1" w:styleId="WW-Komentar-sklic">
    <w:name w:val="WW-Komentar - sklic"/>
    <w:basedOn w:val="WW-Privzetapisavaodstavka1"/>
    <w:rPr>
      <w:sz w:val="16"/>
      <w:szCs w:val="16"/>
    </w:rPr>
  </w:style>
  <w:style w:type="paragraph" w:customStyle="1" w:styleId="Naslov3">
    <w:name w:val="Naslov3"/>
    <w:basedOn w:val="Normal"/>
    <w:next w:val="BodyText"/>
    <w:pPr>
      <w:keepNext/>
      <w:spacing w:before="240" w:after="120"/>
    </w:pPr>
    <w:rPr>
      <w:rFonts w:ascii="Verdana" w:eastAsia="Lucida Sans Unicode" w:hAnsi="Verdana" w:cs="Tahoma"/>
      <w:sz w:val="28"/>
      <w:szCs w:val="28"/>
    </w:rPr>
  </w:style>
  <w:style w:type="paragraph" w:styleId="BodyText">
    <w:name w:val="Body Text"/>
    <w:basedOn w:val="Normal"/>
    <w:pPr>
      <w:jc w:val="left"/>
    </w:pPr>
  </w:style>
  <w:style w:type="paragraph" w:styleId="List">
    <w:name w:val="List"/>
    <w:basedOn w:val="BodyText"/>
    <w:rPr>
      <w:rFonts w:cs="Tahoma"/>
    </w:rPr>
  </w:style>
  <w:style w:type="paragraph" w:customStyle="1" w:styleId="Napis3">
    <w:name w:val="Napis3"/>
    <w:basedOn w:val="Normal"/>
    <w:pPr>
      <w:suppressLineNumbers/>
      <w:spacing w:before="120" w:after="120"/>
    </w:pPr>
    <w:rPr>
      <w:rFonts w:ascii="Verdana" w:hAnsi="Verdana" w:cs="Tahoma"/>
      <w:i/>
      <w:iCs/>
      <w:sz w:val="20"/>
    </w:rPr>
  </w:style>
  <w:style w:type="paragraph" w:customStyle="1" w:styleId="Kazalo">
    <w:name w:val="Kazalo"/>
    <w:basedOn w:val="Normal"/>
    <w:pPr>
      <w:suppressLineNumbers/>
    </w:pPr>
    <w:rPr>
      <w:rFonts w:ascii="Verdana" w:hAnsi="Verdana" w:cs="Tahoma"/>
    </w:rPr>
  </w:style>
  <w:style w:type="paragraph" w:customStyle="1" w:styleId="Naslov2">
    <w:name w:val="Naslov2"/>
    <w:basedOn w:val="Normal"/>
    <w:next w:val="BodyText"/>
    <w:pPr>
      <w:keepNext/>
      <w:spacing w:before="240" w:after="120"/>
    </w:pPr>
    <w:rPr>
      <w:rFonts w:ascii="Verdana" w:eastAsia="Lucida Sans Unicode" w:hAnsi="Verdana" w:cs="Tahoma"/>
      <w:sz w:val="28"/>
      <w:szCs w:val="28"/>
    </w:rPr>
  </w:style>
  <w:style w:type="paragraph" w:customStyle="1" w:styleId="Napis2">
    <w:name w:val="Napis2"/>
    <w:basedOn w:val="Normal"/>
    <w:pPr>
      <w:suppressLineNumbers/>
      <w:spacing w:before="120" w:after="120"/>
    </w:pPr>
    <w:rPr>
      <w:rFonts w:ascii="Verdana" w:hAnsi="Verdana" w:cs="Tahoma"/>
      <w:i/>
      <w:iCs/>
      <w:sz w:val="20"/>
    </w:rPr>
  </w:style>
  <w:style w:type="paragraph" w:customStyle="1" w:styleId="Naslov1">
    <w:name w:val="Naslov1"/>
    <w:basedOn w:val="Normal"/>
    <w:next w:val="BodyText"/>
    <w:pPr>
      <w:keepNext/>
      <w:spacing w:before="240" w:after="120"/>
    </w:pPr>
    <w:rPr>
      <w:rFonts w:ascii="Verdana" w:eastAsia="Lucida Sans Unicode" w:hAnsi="Verdana" w:cs="Tahoma"/>
      <w:sz w:val="28"/>
      <w:szCs w:val="28"/>
    </w:rPr>
  </w:style>
  <w:style w:type="paragraph" w:customStyle="1" w:styleId="Napis1">
    <w:name w:val="Napis1"/>
    <w:basedOn w:val="Normal"/>
    <w:pPr>
      <w:suppressLineNumbers/>
      <w:spacing w:before="120" w:after="120"/>
    </w:pPr>
    <w:rPr>
      <w:rFonts w:ascii="Verdana" w:hAnsi="Verdana" w:cs="Tahoma"/>
      <w:i/>
      <w:iCs/>
      <w:sz w:val="20"/>
    </w:rPr>
  </w:style>
  <w:style w:type="paragraph" w:customStyle="1" w:styleId="Caption1">
    <w:name w:val="Caption1"/>
    <w:basedOn w:val="Normal"/>
    <w:pPr>
      <w:suppressLineNumbers/>
      <w:spacing w:before="120" w:after="120"/>
    </w:pPr>
    <w:rPr>
      <w:rFonts w:cs="Tahoma"/>
      <w:i/>
      <w:iCs/>
      <w:sz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eastAsia="Lucida Sans Unicode" w:cs="Tahoma"/>
      <w:sz w:val="28"/>
      <w:szCs w:val="28"/>
    </w:rPr>
  </w:style>
  <w:style w:type="paragraph" w:customStyle="1" w:styleId="HTMLPreformatted1">
    <w:name w:val="HTML Preformatted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rPr>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customStyle="1" w:styleId="elen">
    <w:name w:val="elen"/>
    <w:basedOn w:val="Normal"/>
    <w:pPr>
      <w:overflowPunct/>
      <w:autoSpaceDE/>
      <w:jc w:val="center"/>
      <w:textAlignment w:val="auto"/>
    </w:pPr>
    <w:rPr>
      <w:b/>
      <w:szCs w:val="24"/>
    </w:rPr>
  </w:style>
  <w:style w:type="paragraph" w:customStyle="1" w:styleId="Elen0">
    <w:name w:val="Elen"/>
    <w:basedOn w:val="Normal"/>
    <w:next w:val="Normal"/>
    <w:pPr>
      <w:widowControl w:val="0"/>
      <w:overflowPunct/>
      <w:autoSpaceDE/>
      <w:spacing w:before="240"/>
      <w:jc w:val="center"/>
      <w:textAlignment w:val="auto"/>
    </w:pPr>
    <w:rPr>
      <w:b/>
      <w:szCs w:val="24"/>
    </w:rPr>
  </w:style>
  <w:style w:type="paragraph" w:customStyle="1" w:styleId="BodyText21">
    <w:name w:val="Body Text 21"/>
    <w:basedOn w:val="Normal"/>
    <w:pPr>
      <w:overflowPunct/>
      <w:autoSpaceDE/>
      <w:textAlignment w:val="auto"/>
    </w:pPr>
    <w:rPr>
      <w:szCs w:val="24"/>
    </w:rPr>
  </w:style>
  <w:style w:type="paragraph" w:styleId="FootnoteText">
    <w:name w:val="footnote text"/>
    <w:basedOn w:val="Normal"/>
    <w:semiHidden/>
    <w:rPr>
      <w:sz w:val="20"/>
    </w:rPr>
  </w:style>
  <w:style w:type="paragraph" w:customStyle="1" w:styleId="WW-Besedilooblaka">
    <w:name w:val="WW-Besedilo oblačka"/>
    <w:basedOn w:val="Normal"/>
    <w:rPr>
      <w:rFonts w:ascii="Tahoma" w:hAnsi="Tahoma" w:cs="Tahoma"/>
      <w:sz w:val="16"/>
      <w:szCs w:val="16"/>
    </w:rPr>
  </w:style>
  <w:style w:type="paragraph" w:customStyle="1" w:styleId="WW-Komentar-besedilo">
    <w:name w:val="WW-Komentar - besedilo"/>
    <w:basedOn w:val="Normal"/>
    <w:rPr>
      <w:sz w:val="20"/>
    </w:rPr>
  </w:style>
  <w:style w:type="paragraph" w:customStyle="1" w:styleId="WW-Zadevakomentarja">
    <w:name w:val="WW-Zadeva komentarja"/>
    <w:basedOn w:val="WW-Komentar-besedilo"/>
    <w:next w:val="WW-Komentar-besedilo"/>
    <w:rPr>
      <w:b/>
      <w:bCs/>
    </w:rPr>
  </w:style>
  <w:style w:type="paragraph" w:customStyle="1" w:styleId="WW-Besedilooblaka1">
    <w:name w:val="WW-Besedilo oblačka1"/>
    <w:basedOn w:val="Normal"/>
    <w:rPr>
      <w:rFonts w:ascii="Tahoma" w:hAnsi="Tahoma" w:cs="Tahoma"/>
      <w:sz w:val="16"/>
      <w:szCs w:val="16"/>
    </w:rPr>
  </w:style>
  <w:style w:type="paragraph" w:styleId="BalloonText">
    <w:name w:val="Balloon Text"/>
    <w:basedOn w:val="Normal"/>
    <w:semiHidden/>
    <w:rsid w:val="00F90327"/>
    <w:rPr>
      <w:rFonts w:ascii="Tahoma" w:hAnsi="Tahoma" w:cs="Tahoma"/>
      <w:sz w:val="16"/>
      <w:szCs w:val="16"/>
    </w:rPr>
  </w:style>
  <w:style w:type="character" w:styleId="CommentReference">
    <w:name w:val="annotation reference"/>
    <w:basedOn w:val="DefaultParagraphFont"/>
    <w:semiHidden/>
    <w:rsid w:val="00C212C2"/>
    <w:rPr>
      <w:sz w:val="16"/>
      <w:szCs w:val="16"/>
    </w:rPr>
  </w:style>
  <w:style w:type="paragraph" w:styleId="CommentText">
    <w:name w:val="annotation text"/>
    <w:basedOn w:val="Normal"/>
    <w:semiHidden/>
    <w:rsid w:val="00C212C2"/>
    <w:rPr>
      <w:sz w:val="20"/>
    </w:rPr>
  </w:style>
  <w:style w:type="paragraph" w:styleId="CommentSubject">
    <w:name w:val="annotation subject"/>
    <w:basedOn w:val="CommentText"/>
    <w:next w:val="CommentText"/>
    <w:semiHidden/>
    <w:rsid w:val="00C212C2"/>
    <w:rPr>
      <w:b/>
      <w:bCs/>
    </w:rPr>
  </w:style>
  <w:style w:type="character" w:customStyle="1" w:styleId="FooterChar">
    <w:name w:val="Footer Char"/>
    <w:link w:val="Footer"/>
    <w:uiPriority w:val="99"/>
    <w:rsid w:val="00C37439"/>
    <w:rPr>
      <w:sz w:val="24"/>
      <w:lang w:eastAsia="ar-SA"/>
    </w:rPr>
  </w:style>
  <w:style w:type="character" w:styleId="Hyperlink">
    <w:name w:val="Hyperlink"/>
    <w:basedOn w:val="DefaultParagraphFont"/>
    <w:uiPriority w:val="99"/>
    <w:rsid w:val="00C20D97"/>
    <w:rPr>
      <w:color w:val="0563C1" w:themeColor="hyperlink"/>
      <w:u w:val="single"/>
    </w:rPr>
  </w:style>
  <w:style w:type="character" w:styleId="UnresolvedMention">
    <w:name w:val="Unresolved Mention"/>
    <w:basedOn w:val="DefaultParagraphFont"/>
    <w:uiPriority w:val="99"/>
    <w:semiHidden/>
    <w:unhideWhenUsed/>
    <w:rsid w:val="00C20D97"/>
    <w:rPr>
      <w:color w:val="605E5C"/>
      <w:shd w:val="clear" w:color="auto" w:fill="E1DFDD"/>
    </w:rPr>
  </w:style>
  <w:style w:type="paragraph" w:customStyle="1" w:styleId="StyleArial10ptLeft">
    <w:name w:val="Style Arial 10 pt Left"/>
    <w:basedOn w:val="Normal"/>
    <w:rsid w:val="00210F46"/>
    <w:rPr>
      <w:sz w:val="20"/>
    </w:rPr>
  </w:style>
  <w:style w:type="table" w:styleId="TableGrid">
    <w:name w:val="Table Grid"/>
    <w:basedOn w:val="TableNormal"/>
    <w:rsid w:val="00BE5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45372"/>
    <w:pPr>
      <w:keepLines/>
      <w:pageBreakBefore w:val="0"/>
      <w:numPr>
        <w:numId w:val="0"/>
      </w:numPr>
      <w:overflowPunct/>
      <w:autoSpaceDE/>
      <w:spacing w:before="240" w:line="259" w:lineRule="auto"/>
      <w:jc w:val="left"/>
      <w:textAlignment w:val="auto"/>
      <w:outlineLvl w:val="9"/>
    </w:pPr>
    <w:rPr>
      <w:rFonts w:asciiTheme="majorHAnsi" w:eastAsiaTheme="majorEastAsia" w:hAnsiTheme="majorHAnsi" w:cstheme="majorBidi"/>
      <w:b w:val="0"/>
      <w:color w:val="2E74B5" w:themeColor="accent1" w:themeShade="BF"/>
      <w:szCs w:val="32"/>
      <w:lang w:val="en-US" w:eastAsia="en-US"/>
    </w:rPr>
  </w:style>
  <w:style w:type="paragraph" w:styleId="TOC1">
    <w:name w:val="toc 1"/>
    <w:basedOn w:val="Normal"/>
    <w:next w:val="Normal"/>
    <w:autoRedefine/>
    <w:uiPriority w:val="39"/>
    <w:rsid w:val="00945372"/>
    <w:pPr>
      <w:spacing w:after="100"/>
    </w:pPr>
  </w:style>
  <w:style w:type="character" w:styleId="FootnoteReference">
    <w:name w:val="footnote reference"/>
    <w:basedOn w:val="DefaultParagraphFont"/>
    <w:rsid w:val="00701524"/>
    <w:rPr>
      <w:vertAlign w:val="superscript"/>
    </w:rPr>
  </w:style>
  <w:style w:type="paragraph" w:styleId="ListParagraph">
    <w:name w:val="List Paragraph"/>
    <w:basedOn w:val="Normal"/>
    <w:uiPriority w:val="34"/>
    <w:qFormat/>
    <w:rsid w:val="00D10662"/>
    <w:pPr>
      <w:ind w:left="720"/>
      <w:contextualSpacing/>
    </w:pPr>
  </w:style>
  <w:style w:type="paragraph" w:styleId="TOC2">
    <w:name w:val="toc 2"/>
    <w:basedOn w:val="Normal"/>
    <w:next w:val="Normal"/>
    <w:autoRedefine/>
    <w:uiPriority w:val="39"/>
    <w:rsid w:val="00267C2E"/>
    <w:pPr>
      <w:spacing w:after="100"/>
      <w:ind w:left="240"/>
    </w:pPr>
  </w:style>
  <w:style w:type="character" w:styleId="FollowedHyperlink">
    <w:name w:val="FollowedHyperlink"/>
    <w:basedOn w:val="DefaultParagraphFont"/>
    <w:rsid w:val="005D3DBD"/>
    <w:rPr>
      <w:color w:val="954F72" w:themeColor="followedHyperlink"/>
      <w:u w:val="single"/>
    </w:rPr>
  </w:style>
  <w:style w:type="paragraph" w:styleId="Revision">
    <w:name w:val="Revision"/>
    <w:hidden/>
    <w:uiPriority w:val="99"/>
    <w:semiHidden/>
    <w:rsid w:val="005D3DBD"/>
    <w:rPr>
      <w:rFonts w:ascii="Arial" w:hAnsi="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582023">
      <w:bodyDiv w:val="1"/>
      <w:marLeft w:val="0"/>
      <w:marRight w:val="0"/>
      <w:marTop w:val="0"/>
      <w:marBottom w:val="0"/>
      <w:divBdr>
        <w:top w:val="none" w:sz="0" w:space="0" w:color="auto"/>
        <w:left w:val="none" w:sz="0" w:space="0" w:color="auto"/>
        <w:bottom w:val="none" w:sz="0" w:space="0" w:color="auto"/>
        <w:right w:val="none" w:sz="0" w:space="0" w:color="auto"/>
      </w:divBdr>
    </w:div>
    <w:div w:id="1214855886">
      <w:bodyDiv w:val="1"/>
      <w:marLeft w:val="0"/>
      <w:marRight w:val="0"/>
      <w:marTop w:val="0"/>
      <w:marBottom w:val="0"/>
      <w:divBdr>
        <w:top w:val="none" w:sz="0" w:space="0" w:color="auto"/>
        <w:left w:val="none" w:sz="0" w:space="0" w:color="auto"/>
        <w:bottom w:val="none" w:sz="0" w:space="0" w:color="auto"/>
        <w:right w:val="none" w:sz="0" w:space="0" w:color="auto"/>
      </w:divBdr>
    </w:div>
    <w:div w:id="1317109170">
      <w:bodyDiv w:val="1"/>
      <w:marLeft w:val="0"/>
      <w:marRight w:val="0"/>
      <w:marTop w:val="0"/>
      <w:marBottom w:val="0"/>
      <w:divBdr>
        <w:top w:val="none" w:sz="0" w:space="0" w:color="auto"/>
        <w:left w:val="none" w:sz="0" w:space="0" w:color="auto"/>
        <w:bottom w:val="none" w:sz="0" w:space="0" w:color="auto"/>
        <w:right w:val="none" w:sz="0" w:space="0" w:color="auto"/>
      </w:divBdr>
    </w:div>
    <w:div w:id="1484658638">
      <w:bodyDiv w:val="1"/>
      <w:marLeft w:val="0"/>
      <w:marRight w:val="0"/>
      <w:marTop w:val="0"/>
      <w:marBottom w:val="0"/>
      <w:divBdr>
        <w:top w:val="none" w:sz="0" w:space="0" w:color="auto"/>
        <w:left w:val="none" w:sz="0" w:space="0" w:color="auto"/>
        <w:bottom w:val="none" w:sz="0" w:space="0" w:color="auto"/>
        <w:right w:val="none" w:sz="0" w:space="0" w:color="auto"/>
      </w:divBdr>
    </w:div>
    <w:div w:id="198423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94.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hyperlink" Target="https://eponudbe.si/media/uploads/v1_0_UPORABA_TOTP_navodila_ePonudbe_si.docx" TargetMode="External"/><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image" Target="media/image124.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image" Target="media/image132.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eponudbe.si/media/uploads/v1_0_UPORABA_TOTP_navodila_ePonudbe_si.pdf"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hyperlink" Target="https://eponudbe.si/media/uploads/v1_0_UPORABA_TOTP_navodila_ePonudbe_si.pdf" TargetMode="Externa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ABE3366BAE7B47ADD2826772191745" ma:contentTypeVersion="4" ma:contentTypeDescription="Ustvari nov dokument." ma:contentTypeScope="" ma:versionID="811148a85254cf8392bfd0d8777db7a9">
  <xsd:schema xmlns:xsd="http://www.w3.org/2001/XMLSchema" xmlns:xs="http://www.w3.org/2001/XMLSchema" xmlns:p="http://schemas.microsoft.com/office/2006/metadata/properties" xmlns:ns2="7f74cb7f-c9bb-42b9-a397-704347def20d" targetNamespace="http://schemas.microsoft.com/office/2006/metadata/properties" ma:root="true" ma:fieldsID="906df822f152dd5669db760829d865fd" ns2:_="">
    <xsd:import namespace="7f74cb7f-c9bb-42b9-a397-704347def20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4cb7f-c9bb-42b9-a397-704347def20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Vrsta vsebine"/>
        <xsd:element ref="dc:title" minOccurs="0" maxOccurs="1" ma:index="3"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BFFF5-FEFB-4744-AAD8-7B5A072CB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4cb7f-c9bb-42b9-a397-704347def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B754BD-30C1-4450-BF9A-4BB9A040B675}">
  <ds:schemaRefs>
    <ds:schemaRef ds:uri="http://schemas.microsoft.com/sharepoint/v3/contenttype/forms"/>
  </ds:schemaRefs>
</ds:datastoreItem>
</file>

<file path=customXml/itemProps3.xml><?xml version="1.0" encoding="utf-8"?>
<ds:datastoreItem xmlns:ds="http://schemas.openxmlformats.org/officeDocument/2006/customXml" ds:itemID="{E0192A62-39EB-42F9-8F21-27B515FF8E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9780B3-68DC-4C55-BEFE-FC7EC72C7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38</Pages>
  <Words>4910</Words>
  <Characters>27992</Characters>
  <Application>Microsoft Office Word</Application>
  <DocSecurity>0</DocSecurity>
  <Lines>233</Lines>
  <Paragraphs>65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Ta pravilnik</vt:lpstr>
      <vt:lpstr>Ta pravilnik</vt:lpstr>
    </vt:vector>
  </TitlesOfParts>
  <Company>Praetor</Company>
  <LinksUpToDate>false</LinksUpToDate>
  <CharactersWithSpaces>32837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 pravilnik</dc:title>
  <dc:subject/>
  <dc:creator>mag. Uroš Škufca</dc:creator>
  <cp:keywords/>
  <dc:description/>
  <cp:lastModifiedBy>Uroš Škufca</cp:lastModifiedBy>
  <cp:revision>16</cp:revision>
  <cp:lastPrinted>2022-04-26T08:39:00Z</cp:lastPrinted>
  <dcterms:created xsi:type="dcterms:W3CDTF">2023-08-30T13:25:00Z</dcterms:created>
  <dcterms:modified xsi:type="dcterms:W3CDTF">2023-09-04T14:03:00Z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0x010100ECABE3366BAE7B47ADD2826772191745</vt:lpwstr>
  </property>
</Properties>
</file>